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C" w:rsidRPr="009D51E2" w:rsidRDefault="007F7B0C" w:rsidP="00BD0B2E">
      <w:pPr>
        <w:spacing w:before="100" w:beforeAutospacing="1" w:after="100" w:afterAutospacing="1"/>
        <w:jc w:val="center"/>
        <w:rPr>
          <w:rFonts w:eastAsia="Times New Roman"/>
          <w:bCs/>
          <w:lang w:eastAsia="en-US"/>
        </w:rPr>
      </w:pPr>
      <w:r w:rsidRPr="00BD0B2E">
        <w:rPr>
          <w:rFonts w:eastAsia="Times New Roman"/>
          <w:bCs/>
          <w:sz w:val="40"/>
          <w:lang w:eastAsia="en-US"/>
        </w:rPr>
        <w:t>Introduction to the Microscope Lab Activity</w:t>
      </w:r>
      <w:r w:rsidR="00BD0B2E">
        <w:rPr>
          <w:rFonts w:eastAsia="Times New Roman"/>
          <w:bCs/>
          <w:lang w:eastAsia="en-US"/>
        </w:rPr>
        <w:br/>
        <w:t xml:space="preserve">Note: this is your </w:t>
      </w:r>
      <w:r w:rsidR="00AE183C" w:rsidRPr="00AE183C">
        <w:rPr>
          <w:rFonts w:eastAsia="Times New Roman"/>
          <w:b/>
          <w:bCs/>
          <w:lang w:eastAsia="en-US"/>
        </w:rPr>
        <w:t>working copy only</w:t>
      </w:r>
      <w:r w:rsidR="00AE183C" w:rsidRPr="00AE183C">
        <w:rPr>
          <w:rFonts w:eastAsia="Times New Roman"/>
          <w:bCs/>
          <w:lang w:eastAsia="en-US"/>
        </w:rPr>
        <w:t xml:space="preserve">, you will transfer all of your work into your </w:t>
      </w:r>
      <w:r w:rsidR="00AE183C" w:rsidRPr="00AE183C">
        <w:rPr>
          <w:rFonts w:eastAsia="Times New Roman"/>
          <w:b/>
          <w:bCs/>
          <w:lang w:eastAsia="en-US"/>
        </w:rPr>
        <w:t xml:space="preserve">Lab </w:t>
      </w:r>
      <w:proofErr w:type="gramStart"/>
      <w:r w:rsidR="00AE183C" w:rsidRPr="00AE183C">
        <w:rPr>
          <w:rFonts w:eastAsia="Times New Roman"/>
          <w:b/>
          <w:bCs/>
          <w:lang w:eastAsia="en-US"/>
        </w:rPr>
        <w:t>Book</w:t>
      </w:r>
      <w:proofErr w:type="gramEnd"/>
      <w:r w:rsidR="009D51E2">
        <w:rPr>
          <w:rFonts w:eastAsia="Times New Roman"/>
          <w:b/>
          <w:bCs/>
          <w:lang w:eastAsia="en-US"/>
        </w:rPr>
        <w:br/>
      </w:r>
      <w:r w:rsidR="009D51E2">
        <w:rPr>
          <w:rFonts w:eastAsia="Times New Roman"/>
          <w:bCs/>
          <w:lang w:eastAsia="en-US"/>
        </w:rPr>
        <w:t>(You can cut out your drawings and stick them into your lab book)</w:t>
      </w:r>
    </w:p>
    <w:p w:rsidR="007F7B0C" w:rsidRPr="007F7B0C" w:rsidRDefault="007F7B0C" w:rsidP="007F7B0C">
      <w:p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bCs/>
          <w:color w:val="000000"/>
          <w:sz w:val="36"/>
          <w:szCs w:val="36"/>
          <w:lang w:eastAsia="en-US"/>
        </w:rPr>
        <w:t>Introduction</w:t>
      </w:r>
      <w:r w:rsidRPr="007F7B0C">
        <w:rPr>
          <w:rFonts w:eastAsia="Times New Roman"/>
          <w:color w:val="000000"/>
          <w:lang w:eastAsia="en-US"/>
        </w:rPr>
        <w:t xml:space="preserve">    "Micro" refers to </w:t>
      </w:r>
      <w:r w:rsidRPr="007F7B0C">
        <w:rPr>
          <w:rFonts w:eastAsia="Times New Roman"/>
          <w:b/>
          <w:bCs/>
          <w:color w:val="000000"/>
          <w:lang w:eastAsia="en-US"/>
        </w:rPr>
        <w:t>tiny</w:t>
      </w:r>
      <w:r w:rsidRPr="007F7B0C">
        <w:rPr>
          <w:rFonts w:eastAsia="Times New Roman"/>
          <w:color w:val="000000"/>
          <w:lang w:eastAsia="en-US"/>
        </w:rPr>
        <w:t xml:space="preserve">, "scope" refers to </w:t>
      </w:r>
      <w:r w:rsidRPr="007F7B0C">
        <w:rPr>
          <w:rFonts w:eastAsia="Times New Roman"/>
          <w:b/>
          <w:bCs/>
          <w:color w:val="000000"/>
          <w:lang w:eastAsia="en-US"/>
        </w:rPr>
        <w:t>view or look</w:t>
      </w:r>
      <w:r w:rsidRPr="007F7B0C">
        <w:rPr>
          <w:rFonts w:eastAsia="Times New Roman"/>
          <w:color w:val="000000"/>
          <w:lang w:eastAsia="en-US"/>
        </w:rPr>
        <w:t xml:space="preserve"> at. Microscopes are tools used to enlarge images of small objects so as they can be studied. The compound light microscope is an instrument containing </w:t>
      </w:r>
      <w:r w:rsidRPr="007F7B0C">
        <w:rPr>
          <w:rFonts w:eastAsia="Times New Roman"/>
          <w:b/>
          <w:bCs/>
          <w:color w:val="000000"/>
          <w:lang w:eastAsia="en-US"/>
        </w:rPr>
        <w:t>two lenses</w:t>
      </w:r>
      <w:r w:rsidRPr="007F7B0C">
        <w:rPr>
          <w:rFonts w:eastAsia="Times New Roman"/>
          <w:color w:val="000000"/>
          <w:lang w:eastAsia="en-US"/>
        </w:rPr>
        <w:t xml:space="preserve">, which magnifies, and a variety of </w:t>
      </w:r>
      <w:r w:rsidRPr="007F7B0C">
        <w:rPr>
          <w:rFonts w:eastAsia="Times New Roman"/>
          <w:b/>
          <w:bCs/>
          <w:color w:val="000000"/>
          <w:lang w:eastAsia="en-US"/>
        </w:rPr>
        <w:t>knobs to resolve (focus)</w:t>
      </w:r>
      <w:r w:rsidRPr="007F7B0C">
        <w:rPr>
          <w:rFonts w:eastAsia="Times New Roman"/>
          <w:color w:val="000000"/>
          <w:lang w:eastAsia="en-US"/>
        </w:rPr>
        <w:t xml:space="preserve"> the picture. </w:t>
      </w:r>
      <w:bookmarkStart w:id="0" w:name="_GoBack"/>
      <w:bookmarkEnd w:id="0"/>
      <w:r w:rsidRPr="007F7B0C">
        <w:rPr>
          <w:rFonts w:eastAsia="Times New Roman"/>
          <w:color w:val="000000"/>
          <w:lang w:eastAsia="en-US"/>
        </w:rPr>
        <w:t>Because it uses more than one lens, it is sometimes called the compound microscope in addition to being referred to as being a light microscope.  In this lab, we will learn about the proper use and handling of the microscope.</w:t>
      </w:r>
    </w:p>
    <w:p w:rsidR="007F7B0C" w:rsidRPr="007F7B0C" w:rsidRDefault="007F7B0C" w:rsidP="007F7B0C">
      <w:p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bCs/>
          <w:color w:val="000000"/>
          <w:sz w:val="27"/>
          <w:szCs w:val="27"/>
          <w:lang w:eastAsia="en-US"/>
        </w:rPr>
        <w:t>Instructional Objectives</w:t>
      </w:r>
    </w:p>
    <w:p w:rsidR="007F7B0C" w:rsidRPr="007F7B0C" w:rsidRDefault="007F7B0C" w:rsidP="007F7B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Demonstrate the proper procedures used in correctly using the compound light microscope.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Prepare and use a wet mount.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Describe changes in the field of view and available light when going from low to high power using the</w:t>
      </w:r>
      <w:r w:rsidRPr="007F7B0C">
        <w:rPr>
          <w:rFonts w:eastAsia="Times New Roman"/>
          <w:color w:val="000000"/>
          <w:lang w:eastAsia="en-US"/>
        </w:rPr>
        <w:br/>
        <w:t>compound light microscope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Explain why objects must be centered in the field of view before going from low to high power using the compound light microscope.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Explain how to increase the amount of light when going from low to high power using the compound light microscope.</w:t>
      </w:r>
      <w:r w:rsidRPr="007F7B0C">
        <w:rPr>
          <w:rFonts w:eastAsia="Times New Roman"/>
          <w:lang w:eastAsia="en-US"/>
        </w:rPr>
        <w:t xml:space="preserve"> </w:t>
      </w:r>
    </w:p>
    <w:p w:rsidR="007F7B0C" w:rsidRDefault="007F7B0C" w:rsidP="007F7B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Explain the proper procedure for focusing under low and high power using the compound light microscope.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 </w:t>
      </w:r>
      <w:r w:rsidRPr="007F7B0C">
        <w:rPr>
          <w:rFonts w:eastAsia="Times New Roman"/>
          <w:b/>
          <w:bCs/>
          <w:color w:val="000000"/>
          <w:sz w:val="27"/>
          <w:szCs w:val="27"/>
          <w:lang w:eastAsia="en-US"/>
        </w:rPr>
        <w:t>Materials</w:t>
      </w:r>
    </w:p>
    <w:p w:rsidR="007F7B0C" w:rsidRPr="007F7B0C" w:rsidRDefault="007F7B0C" w:rsidP="007F7B0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Compound microscope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Glass slides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Cover slips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Eye dropper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Beaker of water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The letter "e" cut from newsprint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>Scissors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bCs/>
          <w:color w:val="000000"/>
          <w:sz w:val="27"/>
          <w:szCs w:val="27"/>
          <w:lang w:eastAsia="en-US"/>
        </w:rPr>
        <w:br/>
        <w:t>Procedures</w:t>
      </w:r>
    </w:p>
    <w:p w:rsidR="007F7B0C" w:rsidRPr="007F7B0C" w:rsidRDefault="007F7B0C" w:rsidP="007F7B0C">
      <w:p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bCs/>
          <w:color w:val="000000"/>
          <w:sz w:val="27"/>
          <w:szCs w:val="27"/>
          <w:lang w:eastAsia="en-US"/>
        </w:rPr>
        <w:t xml:space="preserve"> Microscope Handling</w:t>
      </w:r>
    </w:p>
    <w:p w:rsidR="007F7B0C" w:rsidRPr="007F7B0C" w:rsidRDefault="007F7B0C" w:rsidP="007F7B0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t>Carry the microscope with both hands</w:t>
      </w:r>
      <w:r w:rsidRPr="007F7B0C">
        <w:rPr>
          <w:rFonts w:eastAsia="Times New Roman"/>
          <w:color w:val="000000"/>
          <w:lang w:eastAsia="en-US"/>
        </w:rPr>
        <w:t xml:space="preserve"> --- one on the arm and the other under the base of the microscope.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 xml:space="preserve">One person from each group will now go over to the microscope storage area and properly </w:t>
      </w:r>
      <w:r w:rsidRPr="007F7B0C">
        <w:rPr>
          <w:rFonts w:eastAsia="Times New Roman"/>
          <w:b/>
          <w:bCs/>
          <w:color w:val="000000"/>
          <w:lang w:eastAsia="en-US"/>
        </w:rPr>
        <w:t>transport one microscope to your working area.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 xml:space="preserve">The other person in the group will </w:t>
      </w:r>
      <w:r w:rsidRPr="007F7B0C">
        <w:rPr>
          <w:rFonts w:eastAsia="Times New Roman"/>
          <w:b/>
          <w:bCs/>
          <w:color w:val="000000"/>
          <w:lang w:eastAsia="en-US"/>
        </w:rPr>
        <w:t>pick up a pair of scissors, newsprint, a slide, and a cover slip.</w:t>
      </w:r>
      <w:r w:rsidRPr="007F7B0C">
        <w:rPr>
          <w:rFonts w:eastAsia="Times New Roman"/>
          <w:lang w:eastAsia="en-US"/>
        </w:rPr>
        <w:t xml:space="preserve"> </w:t>
      </w:r>
    </w:p>
    <w:p w:rsidR="008E4840" w:rsidRPr="00F63810" w:rsidRDefault="007F7B0C" w:rsidP="007F7B0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F63810">
        <w:rPr>
          <w:rFonts w:eastAsia="Times New Roman"/>
          <w:b/>
          <w:bCs/>
          <w:color w:val="000000"/>
          <w:lang w:eastAsia="en-US"/>
        </w:rPr>
        <w:t>Remove the dust cover</w:t>
      </w:r>
      <w:r w:rsidRPr="00F63810">
        <w:rPr>
          <w:rFonts w:eastAsia="Times New Roman"/>
          <w:color w:val="000000"/>
          <w:lang w:eastAsia="en-US"/>
        </w:rPr>
        <w:t xml:space="preserve"> and store it properly. Plug in the scope. Do not turn it on until told to do so.</w:t>
      </w:r>
      <w:r w:rsidRPr="00F63810">
        <w:rPr>
          <w:rFonts w:eastAsia="Times New Roman"/>
          <w:lang w:eastAsia="en-US"/>
        </w:rPr>
        <w:t xml:space="preserve"> </w:t>
      </w:r>
    </w:p>
    <w:p w:rsidR="00BD0B2E" w:rsidRDefault="007F7B0C" w:rsidP="007F7B0C">
      <w:p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lang w:eastAsia="en-US"/>
        </w:rPr>
        <w:t> </w:t>
      </w:r>
    </w:p>
    <w:p w:rsidR="007F7B0C" w:rsidRPr="007F7B0C" w:rsidRDefault="007F7B0C" w:rsidP="007F7B0C">
      <w:p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color w:val="000000"/>
          <w:sz w:val="36"/>
          <w:szCs w:val="36"/>
          <w:lang w:eastAsia="en-US"/>
        </w:rPr>
        <w:lastRenderedPageBreak/>
        <w:t>Part </w:t>
      </w:r>
      <w:r w:rsidR="00BD0B2E">
        <w:rPr>
          <w:rFonts w:eastAsia="Times New Roman"/>
          <w:b/>
          <w:bCs/>
          <w:color w:val="000000"/>
          <w:sz w:val="36"/>
          <w:szCs w:val="36"/>
          <w:lang w:eastAsia="en-US"/>
        </w:rPr>
        <w:t>I</w:t>
      </w:r>
      <w:r w:rsidRPr="007F7B0C">
        <w:rPr>
          <w:rFonts w:eastAsia="Times New Roman"/>
          <w:b/>
          <w:bCs/>
          <w:color w:val="000000"/>
          <w:sz w:val="36"/>
          <w:szCs w:val="36"/>
          <w:lang w:eastAsia="en-US"/>
        </w:rPr>
        <w:t xml:space="preserve">. </w:t>
      </w:r>
      <w:proofErr w:type="gramStart"/>
      <w:r w:rsidRPr="007F7B0C">
        <w:rPr>
          <w:rFonts w:eastAsia="Times New Roman"/>
          <w:b/>
          <w:bCs/>
          <w:color w:val="000000"/>
          <w:sz w:val="36"/>
          <w:lang w:eastAsia="en-US"/>
        </w:rPr>
        <w:t>Preparing</w:t>
      </w:r>
      <w:proofErr w:type="gramEnd"/>
      <w:r w:rsidRPr="007F7B0C">
        <w:rPr>
          <w:rFonts w:eastAsia="Times New Roman"/>
          <w:b/>
          <w:bCs/>
          <w:color w:val="000000"/>
          <w:sz w:val="36"/>
          <w:lang w:eastAsia="en-US"/>
        </w:rPr>
        <w:t xml:space="preserve"> a wet mount of the letter "e”</w:t>
      </w:r>
    </w:p>
    <w:p w:rsidR="007F7B0C" w:rsidRPr="007F7B0C" w:rsidRDefault="007F7B0C" w:rsidP="007F7B0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 xml:space="preserve">With your scissors </w:t>
      </w:r>
      <w:r w:rsidRPr="007F7B0C">
        <w:rPr>
          <w:rFonts w:eastAsia="Times New Roman"/>
          <w:b/>
          <w:bCs/>
          <w:color w:val="000000"/>
          <w:lang w:eastAsia="en-US"/>
        </w:rPr>
        <w:t>cut out the letter "e" from the newspaper.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 xml:space="preserve">Place it on the </w:t>
      </w:r>
      <w:r w:rsidRPr="007F7B0C">
        <w:rPr>
          <w:rFonts w:eastAsia="Times New Roman"/>
          <w:b/>
          <w:bCs/>
          <w:color w:val="000000"/>
          <w:lang w:eastAsia="en-US"/>
        </w:rPr>
        <w:t>glass slide</w:t>
      </w:r>
      <w:r w:rsidRPr="007F7B0C">
        <w:rPr>
          <w:rFonts w:eastAsia="Times New Roman"/>
          <w:color w:val="000000"/>
          <w:lang w:eastAsia="en-US"/>
        </w:rPr>
        <w:t xml:space="preserve"> so as to look like (e).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t>Cover it with a clean cover slip</w:t>
      </w:r>
      <w:r w:rsidRPr="007F7B0C">
        <w:rPr>
          <w:rFonts w:eastAsia="Times New Roman"/>
          <w:color w:val="000000"/>
          <w:lang w:eastAsia="en-US"/>
        </w:rPr>
        <w:t>. See the figure below.</w:t>
      </w:r>
      <w:r w:rsidRPr="007F7B0C">
        <w:rPr>
          <w:rFonts w:eastAsia="Times New Roman"/>
          <w:lang w:eastAsia="en-US"/>
        </w:rPr>
        <w:t xml:space="preserve"> </w:t>
      </w:r>
    </w:p>
    <w:p w:rsidR="007F7B0C" w:rsidRPr="007F7B0C" w:rsidRDefault="007F7B0C" w:rsidP="007F7B0C">
      <w:pPr>
        <w:spacing w:before="100" w:beforeAutospacing="1" w:after="100" w:afterAutospacing="1"/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  <w:color w:val="000000"/>
          <w:lang w:val="en-CA" w:eastAsia="en-CA"/>
        </w:rPr>
        <w:drawing>
          <wp:inline distT="0" distB="0" distL="0" distR="0">
            <wp:extent cx="1228725" cy="562735"/>
            <wp:effectExtent l="19050" t="0" r="9525" b="0"/>
            <wp:docPr id="1" name="Picture 1" descr="http://www.ekcsk12.org/faculty/jbuckley/lelab/microscopeuselab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csk12.org/faculty/jbuckley/lelab/microscopeuselab_files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0C" w:rsidRPr="007F7B0C" w:rsidRDefault="007F7B0C" w:rsidP="007F7B0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t>Using your eyedropper, place a drop of water on the edge of the cover slip</w:t>
      </w:r>
      <w:r w:rsidRPr="007F7B0C">
        <w:rPr>
          <w:rFonts w:eastAsia="Times New Roman"/>
          <w:color w:val="000000"/>
          <w:lang w:eastAsia="en-US"/>
        </w:rPr>
        <w:t xml:space="preserve"> where it touches the glass slide. The water should be sucked under the slide if done properly.</w:t>
      </w:r>
    </w:p>
    <w:tbl>
      <w:tblPr>
        <w:tblW w:w="7500" w:type="dxa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F7B0C" w:rsidRPr="007F7B0C" w:rsidTr="007F7B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B0C" w:rsidRPr="007F7B0C" w:rsidRDefault="007F7B0C" w:rsidP="007F7B0C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7F7B0C">
              <w:rPr>
                <w:rFonts w:eastAsia="Times New Roman"/>
                <w:b/>
                <w:bCs/>
                <w:sz w:val="27"/>
                <w:szCs w:val="27"/>
                <w:lang w:eastAsia="en-US"/>
              </w:rPr>
              <w:t>Technique for Adding a Stain when making a Wet Mount</w:t>
            </w:r>
          </w:p>
        </w:tc>
      </w:tr>
      <w:tr w:rsidR="007F7B0C" w:rsidRPr="007F7B0C" w:rsidTr="007F7B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B0C" w:rsidRPr="007F7B0C" w:rsidRDefault="007F7B0C" w:rsidP="007F7B0C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4657725" cy="1200150"/>
                  <wp:effectExtent l="19050" t="0" r="9525" b="0"/>
                  <wp:docPr id="2" name="Picture 2" descr="http://www.ekcsk12.org/faculty/jbuckley/lelab/microscopeuselab_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kcsk12.org/faculty/jbuckley/lelab/microscopeuselab_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B0C" w:rsidRPr="007F7B0C" w:rsidRDefault="007F7B0C" w:rsidP="007F7B0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t>Turn on the microscope and place the slide on the stage; making sure the "e" is facing the normal reading position</w:t>
      </w:r>
      <w:r w:rsidRPr="007F7B0C">
        <w:rPr>
          <w:rFonts w:eastAsia="Times New Roman"/>
          <w:color w:val="000000"/>
          <w:lang w:eastAsia="en-US"/>
        </w:rPr>
        <w:t xml:space="preserve"> (see the figure above). Using the course focus and low power, move the body tube down until the "e" can be seen clearly. </w:t>
      </w:r>
      <w:r w:rsidRPr="007F7B0C">
        <w:rPr>
          <w:rFonts w:eastAsia="Times New Roman"/>
          <w:b/>
          <w:bCs/>
          <w:color w:val="000000"/>
          <w:lang w:eastAsia="en-US"/>
        </w:rPr>
        <w:t>Draw what you see</w:t>
      </w:r>
      <w:r w:rsidRPr="007F7B0C">
        <w:rPr>
          <w:rFonts w:eastAsia="Times New Roman"/>
          <w:color w:val="000000"/>
          <w:lang w:eastAsia="en-US"/>
        </w:rPr>
        <w:t xml:space="preserve"> in the space below</w:t>
      </w:r>
      <w:r w:rsidR="008E4840">
        <w:rPr>
          <w:rFonts w:eastAsia="Times New Roman"/>
          <w:color w:val="000000"/>
          <w:lang w:eastAsia="en-US"/>
        </w:rPr>
        <w:t xml:space="preserve"> under low power. Every drawing needs a title and an observation.</w:t>
      </w:r>
    </w:p>
    <w:p w:rsidR="007F7B0C" w:rsidRDefault="008E4840" w:rsidP="00AE016F">
      <w:pPr>
        <w:spacing w:before="100" w:beforeAutospacing="1" w:after="100" w:afterAutospacing="1"/>
        <w:jc w:val="center"/>
        <w:rPr>
          <w:rFonts w:eastAsia="Times New Roman"/>
          <w:lang w:eastAsia="en-US"/>
        </w:rPr>
      </w:pPr>
      <w:r w:rsidRPr="008E4840">
        <w:rPr>
          <w:rFonts w:eastAsia="Times New Roman"/>
          <w:noProof/>
          <w:color w:val="000000"/>
          <w:lang w:val="en-CA" w:eastAsia="en-CA"/>
        </w:rPr>
        <w:drawing>
          <wp:inline distT="0" distB="0" distL="0" distR="0">
            <wp:extent cx="2600325" cy="2634242"/>
            <wp:effectExtent l="19050" t="0" r="9525" b="0"/>
            <wp:docPr id="8" name="Picture 3" descr="http://www.ekcsk12.org/faculty/jbuckley/lelab/microscopeuselab_files/image0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kcsk12.org/faculty/jbuckley/lelab/microscopeuselab_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642" t="10469" r="7220"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3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2E" w:rsidRPr="00BD0B2E" w:rsidRDefault="00BD0B2E" w:rsidP="00BD0B2E">
      <w:pPr>
        <w:spacing w:before="100" w:beforeAutospacing="1" w:after="100" w:afterAutospacing="1"/>
        <w:ind w:left="720"/>
        <w:rPr>
          <w:rFonts w:eastAsia="Times New Roman"/>
          <w:lang w:eastAsia="en-US"/>
        </w:rPr>
      </w:pPr>
    </w:p>
    <w:p w:rsidR="007F7B0C" w:rsidRPr="00BD0B2E" w:rsidRDefault="007F7B0C" w:rsidP="00BD0B2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BD0B2E">
        <w:rPr>
          <w:rFonts w:eastAsia="Times New Roman"/>
          <w:color w:val="000000"/>
          <w:lang w:eastAsia="en-US"/>
        </w:rPr>
        <w:lastRenderedPageBreak/>
        <w:t>Describe the relationship between what you see through the eyepiece and what you see on the stage.</w:t>
      </w:r>
      <w:r w:rsidRPr="00BD0B2E">
        <w:rPr>
          <w:rFonts w:eastAsia="Times New Roman"/>
          <w:color w:val="000000"/>
          <w:lang w:eastAsia="en-US"/>
        </w:rPr>
        <w:br/>
      </w:r>
      <w:r w:rsidRPr="00BD0B2E">
        <w:rPr>
          <w:rFonts w:eastAsia="Times New Roman"/>
          <w:color w:val="000000"/>
          <w:lang w:eastAsia="en-US"/>
        </w:rPr>
        <w:br/>
      </w:r>
    </w:p>
    <w:p w:rsidR="007F7B0C" w:rsidRPr="007F7B0C" w:rsidRDefault="005B0672" w:rsidP="007F7B0C">
      <w:pPr>
        <w:spacing w:before="100" w:beforeAutospacing="1" w:after="100" w:afterAutospacing="1"/>
        <w:ind w:left="360"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7.  Look</w:t>
      </w:r>
      <w:r w:rsidR="007F7B0C" w:rsidRPr="007F7B0C">
        <w:rPr>
          <w:rFonts w:eastAsia="Times New Roman"/>
          <w:color w:val="000000"/>
          <w:lang w:eastAsia="en-US"/>
        </w:rPr>
        <w:t xml:space="preserve"> through the eyepiece, move the slide to the upper right area of the </w:t>
      </w:r>
      <w:r w:rsidR="007F7B0C" w:rsidRPr="007F7B0C">
        <w:rPr>
          <w:rFonts w:eastAsia="Times New Roman"/>
          <w:color w:val="000000"/>
          <w:lang w:eastAsia="en-US"/>
        </w:rPr>
        <w:br/>
        <w:t xml:space="preserve">     stage.</w:t>
      </w:r>
      <w:r w:rsidR="007F7B0C" w:rsidRPr="007F7B0C">
        <w:rPr>
          <w:rFonts w:eastAsia="Times New Roman"/>
          <w:b/>
          <w:bCs/>
          <w:color w:val="000000"/>
          <w:lang w:eastAsia="en-US"/>
        </w:rPr>
        <w:t xml:space="preserve">  What direction does the image move?</w:t>
      </w:r>
      <w:r w:rsidR="007F7B0C" w:rsidRPr="007F7B0C">
        <w:rPr>
          <w:rFonts w:eastAsia="Times New Roman"/>
          <w:b/>
          <w:bCs/>
          <w:color w:val="000000"/>
          <w:lang w:eastAsia="en-US"/>
        </w:rPr>
        <w:br/>
      </w:r>
      <w:r w:rsidR="007F7B0C" w:rsidRPr="007F7B0C">
        <w:rPr>
          <w:rFonts w:eastAsia="Times New Roman"/>
          <w:b/>
          <w:bCs/>
          <w:color w:val="000000"/>
          <w:lang w:eastAsia="en-US"/>
        </w:rPr>
        <w:br/>
        <w:t xml:space="preserve">     </w:t>
      </w:r>
      <w:r w:rsidR="007F7B0C" w:rsidRPr="007F7B0C">
        <w:rPr>
          <w:rFonts w:eastAsia="Times New Roman"/>
          <w:b/>
          <w:bCs/>
          <w:color w:val="000000"/>
          <w:lang w:eastAsia="en-US"/>
        </w:rPr>
        <w:br/>
      </w:r>
      <w:r w:rsidR="007F7B0C" w:rsidRPr="007F7B0C">
        <w:rPr>
          <w:rFonts w:eastAsia="Times New Roman"/>
          <w:b/>
          <w:bCs/>
          <w:color w:val="000000"/>
          <w:lang w:eastAsia="en-US"/>
        </w:rPr>
        <w:br/>
      </w:r>
    </w:p>
    <w:p w:rsidR="007F7B0C" w:rsidRPr="007F7B0C" w:rsidRDefault="007F7B0C" w:rsidP="007F7B0C">
      <w:pPr>
        <w:tabs>
          <w:tab w:val="num" w:pos="720"/>
        </w:tabs>
        <w:spacing w:before="100" w:beforeAutospacing="1" w:after="100" w:afterAutospacing="1"/>
        <w:ind w:left="720" w:hanging="360"/>
        <w:rPr>
          <w:rFonts w:eastAsia="Times New Roman"/>
          <w:lang w:eastAsia="en-US"/>
        </w:rPr>
      </w:pPr>
      <w:r w:rsidRPr="007F7B0C">
        <w:rPr>
          <w:rFonts w:eastAsia="Times New Roman"/>
          <w:lang w:eastAsia="en-US"/>
        </w:rPr>
        <w:t>8.</w:t>
      </w:r>
      <w:r w:rsidRPr="007F7B0C">
        <w:rPr>
          <w:rFonts w:eastAsia="Times New Roman"/>
          <w:sz w:val="14"/>
          <w:szCs w:val="14"/>
          <w:lang w:eastAsia="en-US"/>
        </w:rPr>
        <w:t xml:space="preserve">      </w:t>
      </w:r>
      <w:r w:rsidRPr="007F7B0C">
        <w:rPr>
          <w:rFonts w:eastAsia="Times New Roman"/>
          <w:color w:val="000000"/>
          <w:lang w:eastAsia="en-US"/>
        </w:rPr>
        <w:t xml:space="preserve">Now, move it to the lower left side of the stage. </w:t>
      </w:r>
      <w:r w:rsidRPr="007F7B0C">
        <w:rPr>
          <w:rFonts w:eastAsia="Times New Roman"/>
          <w:b/>
          <w:bCs/>
          <w:color w:val="000000"/>
          <w:lang w:eastAsia="en-US"/>
        </w:rPr>
        <w:t>What direction does the image move?</w:t>
      </w:r>
      <w:r w:rsidRPr="007F7B0C">
        <w:rPr>
          <w:rFonts w:eastAsia="Times New Roman"/>
          <w:b/>
          <w:bCs/>
          <w:color w:val="000000"/>
          <w:lang w:eastAsia="en-US"/>
        </w:rPr>
        <w:br/>
      </w:r>
      <w:r w:rsidRPr="007F7B0C">
        <w:rPr>
          <w:rFonts w:eastAsia="Times New Roman"/>
          <w:b/>
          <w:bCs/>
          <w:color w:val="000000"/>
          <w:lang w:eastAsia="en-US"/>
        </w:rPr>
        <w:br/>
        <w:t>__________________________________________________</w:t>
      </w:r>
    </w:p>
    <w:p w:rsidR="007F7B0C" w:rsidRPr="007F7B0C" w:rsidRDefault="007F7B0C" w:rsidP="00202F19">
      <w:pPr>
        <w:spacing w:before="100" w:beforeAutospacing="1" w:after="100" w:afterAutospacing="1"/>
        <w:ind w:left="360"/>
        <w:rPr>
          <w:rFonts w:eastAsia="Times New Roman"/>
          <w:lang w:eastAsia="en-US"/>
        </w:rPr>
      </w:pPr>
      <w:r w:rsidRPr="007F7B0C">
        <w:rPr>
          <w:rFonts w:eastAsia="Times New Roman"/>
          <w:color w:val="000000"/>
          <w:lang w:eastAsia="en-US"/>
        </w:rPr>
        <w:t xml:space="preserve">9.   Re-center the slide and change the scope to </w:t>
      </w:r>
      <w:r w:rsidR="006B69E0">
        <w:rPr>
          <w:rFonts w:eastAsia="Times New Roman"/>
          <w:b/>
          <w:color w:val="000000"/>
          <w:lang w:eastAsia="en-US"/>
        </w:rPr>
        <w:t>40</w:t>
      </w:r>
      <w:r w:rsidRPr="007F7B0C">
        <w:rPr>
          <w:rFonts w:eastAsia="Times New Roman"/>
          <w:b/>
          <w:color w:val="000000"/>
          <w:lang w:eastAsia="en-US"/>
        </w:rPr>
        <w:t xml:space="preserve"> power</w:t>
      </w:r>
      <w:r w:rsidR="006B69E0">
        <w:rPr>
          <w:rFonts w:eastAsia="Times New Roman"/>
          <w:b/>
          <w:color w:val="000000"/>
          <w:lang w:eastAsia="en-US"/>
        </w:rPr>
        <w:t xml:space="preserve"> objective</w:t>
      </w:r>
      <w:r w:rsidRPr="007F7B0C">
        <w:rPr>
          <w:rFonts w:eastAsia="Times New Roman"/>
          <w:color w:val="000000"/>
          <w:lang w:eastAsia="en-US"/>
        </w:rPr>
        <w:t xml:space="preserve">. You will notice the "e" is out of focus. </w:t>
      </w:r>
      <w:r w:rsidRPr="007F7B0C">
        <w:rPr>
          <w:rFonts w:eastAsia="Times New Roman"/>
          <w:b/>
          <w:bCs/>
          <w:color w:val="000000"/>
          <w:lang w:eastAsia="en-US"/>
        </w:rPr>
        <w:t xml:space="preserve">Do Not </w:t>
      </w:r>
      <w:r w:rsidRPr="007F7B0C">
        <w:rPr>
          <w:rFonts w:eastAsia="Times New Roman"/>
          <w:color w:val="000000"/>
          <w:lang w:eastAsia="en-US"/>
        </w:rPr>
        <w:t>touch the coarse focus knob, instead use the fine focus to resolve the picture.    Draw the image you see of the letter e</w:t>
      </w:r>
      <w:r w:rsidR="00202F19">
        <w:rPr>
          <w:rFonts w:eastAsia="Times New Roman"/>
          <w:color w:val="000000"/>
          <w:lang w:eastAsia="en-US"/>
        </w:rPr>
        <w:t xml:space="preserve"> (or part of it) on high power.</w:t>
      </w:r>
      <w:r w:rsidRPr="007F7B0C">
        <w:rPr>
          <w:rFonts w:eastAsia="Times New Roman"/>
          <w:color w:val="000000"/>
          <w:lang w:eastAsia="en-US"/>
        </w:rPr>
        <w:br/>
      </w:r>
      <w:r>
        <w:rPr>
          <w:rFonts w:eastAsia="Times New Roman"/>
          <w:noProof/>
          <w:color w:val="000000"/>
          <w:lang w:val="en-CA" w:eastAsia="en-CA"/>
        </w:rPr>
        <w:drawing>
          <wp:inline distT="0" distB="0" distL="0" distR="0">
            <wp:extent cx="2648299" cy="2587558"/>
            <wp:effectExtent l="0" t="0" r="0" b="3810"/>
            <wp:docPr id="4" name="Picture 4" descr="http://www.ekcsk12.org/faculty/jbuckley/lelab/microscopeuselab_files/image0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csk12.org/faculty/jbuckley/lelab/microscopeuselab_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74" cy="25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B0" w:rsidRPr="00BD0B2E" w:rsidRDefault="007F7B0C" w:rsidP="00BD0B2E">
      <w:pPr>
        <w:tabs>
          <w:tab w:val="num" w:pos="720"/>
        </w:tabs>
        <w:spacing w:before="100" w:beforeAutospacing="1" w:after="100" w:afterAutospacing="1"/>
        <w:ind w:left="720" w:hanging="360"/>
        <w:rPr>
          <w:rFonts w:eastAsia="Times New Roman"/>
          <w:color w:val="000000"/>
          <w:lang w:eastAsia="en-US"/>
        </w:rPr>
      </w:pPr>
      <w:r w:rsidRPr="007F7B0C">
        <w:rPr>
          <w:rFonts w:eastAsia="Times New Roman"/>
          <w:lang w:eastAsia="en-US"/>
        </w:rPr>
        <w:t>10.</w:t>
      </w:r>
      <w:r w:rsidRPr="007F7B0C">
        <w:rPr>
          <w:rFonts w:eastAsia="Times New Roman"/>
          <w:sz w:val="14"/>
          <w:szCs w:val="14"/>
          <w:lang w:eastAsia="en-US"/>
        </w:rPr>
        <w:t xml:space="preserve">  </w:t>
      </w:r>
      <w:r w:rsidRPr="007F7B0C">
        <w:rPr>
          <w:rFonts w:eastAsia="Times New Roman"/>
          <w:b/>
          <w:bCs/>
          <w:color w:val="000000"/>
          <w:lang w:eastAsia="en-US"/>
        </w:rPr>
        <w:t>Locate the diaphragm under the stage.</w:t>
      </w:r>
      <w:r w:rsidRPr="007F7B0C">
        <w:rPr>
          <w:rFonts w:eastAsia="Times New Roman"/>
          <w:color w:val="000000"/>
          <w:lang w:eastAsia="en-US"/>
        </w:rPr>
        <w:t xml:space="preserve"> Move it and </w:t>
      </w:r>
      <w:r w:rsidR="008E4840">
        <w:rPr>
          <w:rFonts w:eastAsia="Times New Roman"/>
          <w:color w:val="000000"/>
          <w:lang w:eastAsia="en-US"/>
        </w:rPr>
        <w:t xml:space="preserve">describe </w:t>
      </w:r>
      <w:r w:rsidRPr="007F7B0C">
        <w:rPr>
          <w:rFonts w:eastAsia="Times New Roman"/>
          <w:color w:val="000000"/>
          <w:lang w:eastAsia="en-US"/>
        </w:rPr>
        <w:t>the changes in light intensity as you</w:t>
      </w:r>
      <w:r w:rsidR="00BD0B2E">
        <w:rPr>
          <w:rFonts w:eastAsia="Times New Roman"/>
          <w:color w:val="000000"/>
          <w:lang w:eastAsia="en-US"/>
        </w:rPr>
        <w:t xml:space="preserve"> do so</w:t>
      </w:r>
    </w:p>
    <w:p w:rsidR="008A0B22" w:rsidRDefault="008A0B22" w:rsidP="007F7B0C">
      <w:pPr>
        <w:spacing w:before="100" w:beforeAutospacing="1" w:after="100" w:afterAutospacing="1"/>
        <w:rPr>
          <w:rFonts w:eastAsia="Times New Roman"/>
          <w:b/>
          <w:color w:val="000000"/>
          <w:sz w:val="36"/>
          <w:szCs w:val="36"/>
          <w:lang w:eastAsia="en-US"/>
        </w:rPr>
      </w:pPr>
    </w:p>
    <w:p w:rsidR="00BD0B2E" w:rsidRDefault="00BD0B2E">
      <w:pPr>
        <w:rPr>
          <w:rFonts w:eastAsia="Times New Roman"/>
          <w:b/>
          <w:color w:val="000000"/>
          <w:sz w:val="36"/>
          <w:szCs w:val="36"/>
          <w:lang w:eastAsia="en-US"/>
        </w:rPr>
      </w:pPr>
      <w:r>
        <w:rPr>
          <w:rFonts w:eastAsia="Times New Roman"/>
          <w:b/>
          <w:color w:val="000000"/>
          <w:sz w:val="36"/>
          <w:szCs w:val="36"/>
          <w:lang w:eastAsia="en-US"/>
        </w:rPr>
        <w:br w:type="page"/>
      </w:r>
    </w:p>
    <w:p w:rsidR="00F63810" w:rsidRDefault="00F63810" w:rsidP="007F7B0C">
      <w:pPr>
        <w:spacing w:before="100" w:beforeAutospacing="1" w:after="100" w:afterAutospacing="1"/>
        <w:rPr>
          <w:rFonts w:eastAsia="Times New Roman"/>
          <w:b/>
          <w:bCs/>
          <w:color w:val="000000"/>
          <w:sz w:val="36"/>
          <w:szCs w:val="36"/>
          <w:lang w:eastAsia="en-US"/>
        </w:rPr>
      </w:pPr>
      <w:r w:rsidRPr="007F7B0C">
        <w:rPr>
          <w:rFonts w:eastAsia="Times New Roman"/>
          <w:b/>
          <w:color w:val="000000"/>
          <w:sz w:val="36"/>
          <w:szCs w:val="36"/>
          <w:lang w:eastAsia="en-US"/>
        </w:rPr>
        <w:lastRenderedPageBreak/>
        <w:t>Part </w:t>
      </w:r>
      <w:r w:rsidRPr="007F7B0C">
        <w:rPr>
          <w:rFonts w:eastAsia="Times New Roman"/>
          <w:b/>
          <w:bCs/>
          <w:color w:val="000000"/>
          <w:sz w:val="36"/>
          <w:szCs w:val="36"/>
          <w:lang w:eastAsia="en-US"/>
        </w:rPr>
        <w:t>I</w:t>
      </w:r>
      <w:r w:rsidR="00BD0B2E">
        <w:rPr>
          <w:rFonts w:eastAsia="Times New Roman"/>
          <w:b/>
          <w:bCs/>
          <w:color w:val="000000"/>
          <w:sz w:val="36"/>
          <w:szCs w:val="36"/>
          <w:lang w:eastAsia="en-US"/>
        </w:rPr>
        <w:t>I</w:t>
      </w:r>
      <w:r>
        <w:rPr>
          <w:rFonts w:eastAsia="Times New Roman"/>
          <w:b/>
          <w:bCs/>
          <w:color w:val="000000"/>
          <w:sz w:val="36"/>
          <w:szCs w:val="36"/>
          <w:lang w:eastAsia="en-US"/>
        </w:rPr>
        <w:t>:</w:t>
      </w:r>
    </w:p>
    <w:p w:rsidR="00F63810" w:rsidRDefault="00F63810" w:rsidP="00F6381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Using two different colours of yarn, cut each one about 1 cm long, cross them and place on a slide, place the cover slip on top and then add a drop of water at the edge of the cover slip.</w:t>
      </w:r>
    </w:p>
    <w:p w:rsidR="00F63810" w:rsidRDefault="00F63810" w:rsidP="00F6381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View through the 4X power objective and describe what you see.  Then move up to the 10X and 40X powered objective,</w:t>
      </w:r>
      <w:r w:rsidR="00AA6A63">
        <w:rPr>
          <w:rFonts w:eastAsia="Times New Roman"/>
          <w:color w:val="000000"/>
          <w:lang w:eastAsia="en-US"/>
        </w:rPr>
        <w:t xml:space="preserve"> draw and describe what you see</w:t>
      </w:r>
      <w:r w:rsidR="00973D61">
        <w:rPr>
          <w:rFonts w:eastAsia="Times New Roman"/>
          <w:color w:val="000000"/>
          <w:lang w:eastAsia="en-US"/>
        </w:rPr>
        <w:t xml:space="preserve"> at the 40X objective</w:t>
      </w:r>
      <w:r w:rsidR="00AA6A63">
        <w:rPr>
          <w:rFonts w:eastAsia="Times New Roman"/>
          <w:color w:val="000000"/>
          <w:lang w:eastAsia="en-US"/>
        </w:rPr>
        <w:t>, be sure to use the fine adjustment knob in order to record your observations.</w:t>
      </w:r>
    </w:p>
    <w:p w:rsidR="00F63810" w:rsidRDefault="00F63810" w:rsidP="00202F19">
      <w:p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F63810">
        <w:rPr>
          <w:rFonts w:eastAsia="Times New Roman"/>
          <w:noProof/>
          <w:color w:val="000000"/>
          <w:lang w:val="en-CA" w:eastAsia="en-CA"/>
        </w:rPr>
        <w:drawing>
          <wp:inline distT="0" distB="0" distL="0" distR="0">
            <wp:extent cx="2217906" cy="2200713"/>
            <wp:effectExtent l="0" t="0" r="0" b="0"/>
            <wp:docPr id="3" name="Picture 4" descr="http://www.ekcsk12.org/faculty/jbuckley/lelab/microscopeuselab_files/image0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csk12.org/faculty/jbuckley/lelab/microscopeuselab_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824" t="11465" r="7894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20" cy="220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19" w:rsidRDefault="00202F19" w:rsidP="00F63810">
      <w:pPr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202F19" w:rsidRDefault="00202F19" w:rsidP="00F63810">
      <w:pPr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F63810" w:rsidRDefault="00FE26B0" w:rsidP="00F6381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Examine a prepared slide of a plant stem or root (located at </w:t>
      </w:r>
      <w:r w:rsidR="00BE427F">
        <w:rPr>
          <w:rFonts w:eastAsia="Times New Roman"/>
          <w:color w:val="000000"/>
          <w:lang w:eastAsia="en-US"/>
        </w:rPr>
        <w:t>the front</w:t>
      </w:r>
      <w:r>
        <w:rPr>
          <w:rFonts w:eastAsia="Times New Roman"/>
          <w:color w:val="000000"/>
          <w:lang w:eastAsia="en-US"/>
        </w:rPr>
        <w:t xml:space="preserve"> of the roo</w:t>
      </w:r>
      <w:r w:rsidR="00AD0772">
        <w:rPr>
          <w:rFonts w:eastAsia="Times New Roman"/>
          <w:color w:val="000000"/>
          <w:lang w:eastAsia="en-US"/>
        </w:rPr>
        <w:t>m in the brow</w:t>
      </w:r>
      <w:r w:rsidR="00BE427F">
        <w:rPr>
          <w:rFonts w:eastAsia="Times New Roman"/>
          <w:color w:val="000000"/>
          <w:lang w:eastAsia="en-US"/>
        </w:rPr>
        <w:t xml:space="preserve">n large box) at 10 </w:t>
      </w:r>
      <w:proofErr w:type="gramStart"/>
      <w:r w:rsidR="00BE427F">
        <w:rPr>
          <w:rFonts w:eastAsia="Times New Roman"/>
          <w:color w:val="000000"/>
          <w:lang w:eastAsia="en-US"/>
        </w:rPr>
        <w:t>power</w:t>
      </w:r>
      <w:proofErr w:type="gramEnd"/>
      <w:r w:rsidR="00BE427F">
        <w:rPr>
          <w:rFonts w:eastAsia="Times New Roman"/>
          <w:color w:val="000000"/>
          <w:lang w:eastAsia="en-US"/>
        </w:rPr>
        <w:t xml:space="preserve"> and 40</w:t>
      </w:r>
      <w:r w:rsidR="00AD0772">
        <w:rPr>
          <w:rFonts w:eastAsia="Times New Roman"/>
          <w:color w:val="000000"/>
          <w:lang w:eastAsia="en-US"/>
        </w:rPr>
        <w:t xml:space="preserve"> power</w:t>
      </w:r>
      <w:r>
        <w:rPr>
          <w:rFonts w:eastAsia="Times New Roman"/>
          <w:color w:val="000000"/>
          <w:lang w:eastAsia="en-US"/>
        </w:rPr>
        <w:t xml:space="preserve">.  The small round shapes you see are cells.  Use the FOV you calculated earlier to guesstimate the size of one cell </w:t>
      </w:r>
      <w:r w:rsidR="00BE427F">
        <w:rPr>
          <w:rFonts w:eastAsia="Times New Roman"/>
          <w:b/>
          <w:color w:val="000000"/>
          <w:lang w:eastAsia="en-US"/>
        </w:rPr>
        <w:t>at 40</w:t>
      </w:r>
      <w:r w:rsidRPr="00AD0772">
        <w:rPr>
          <w:rFonts w:eastAsia="Times New Roman"/>
          <w:b/>
          <w:color w:val="000000"/>
          <w:lang w:eastAsia="en-US"/>
        </w:rPr>
        <w:t xml:space="preserve"> </w:t>
      </w:r>
      <w:proofErr w:type="gramStart"/>
      <w:r w:rsidRPr="00AD0772">
        <w:rPr>
          <w:rFonts w:eastAsia="Times New Roman"/>
          <w:b/>
          <w:color w:val="000000"/>
          <w:lang w:eastAsia="en-US"/>
        </w:rPr>
        <w:t>power</w:t>
      </w:r>
      <w:proofErr w:type="gramEnd"/>
      <w:r w:rsidR="00BE427F">
        <w:rPr>
          <w:rFonts w:eastAsia="Times New Roman"/>
          <w:b/>
          <w:color w:val="000000"/>
          <w:lang w:eastAsia="en-US"/>
        </w:rPr>
        <w:t xml:space="preserve"> by taking the largest cell in the FOV and using your best guess imagine a straight line across the FOV</w:t>
      </w:r>
      <w:r w:rsidR="00BE427F">
        <w:rPr>
          <w:rFonts w:eastAsia="Times New Roman"/>
          <w:color w:val="000000"/>
          <w:lang w:eastAsia="en-US"/>
        </w:rPr>
        <w:t>.  Draw and describe at 40</w:t>
      </w:r>
      <w:r>
        <w:rPr>
          <w:rFonts w:eastAsia="Times New Roman"/>
          <w:color w:val="000000"/>
          <w:lang w:eastAsia="en-US"/>
        </w:rPr>
        <w:t xml:space="preserve"> </w:t>
      </w:r>
      <w:proofErr w:type="gramStart"/>
      <w:r>
        <w:rPr>
          <w:rFonts w:eastAsia="Times New Roman"/>
          <w:color w:val="000000"/>
          <w:lang w:eastAsia="en-US"/>
        </w:rPr>
        <w:t>power</w:t>
      </w:r>
      <w:proofErr w:type="gramEnd"/>
      <w:r>
        <w:rPr>
          <w:rFonts w:eastAsia="Times New Roman"/>
          <w:color w:val="000000"/>
          <w:lang w:eastAsia="en-US"/>
        </w:rPr>
        <w:t>, be sure to describe which cell you are using to guesstimate the size of a cell.</w:t>
      </w:r>
    </w:p>
    <w:p w:rsidR="00202F19" w:rsidRDefault="00202F19" w:rsidP="00202F19">
      <w:pPr>
        <w:pStyle w:val="ListParagraph"/>
        <w:spacing w:before="100" w:beforeAutospacing="1" w:after="100" w:afterAutospacing="1"/>
        <w:ind w:left="1440"/>
        <w:rPr>
          <w:rFonts w:eastAsia="Times New Roman"/>
          <w:color w:val="000000"/>
          <w:lang w:eastAsia="en-US"/>
        </w:rPr>
      </w:pPr>
    </w:p>
    <w:p w:rsidR="00FE26B0" w:rsidRDefault="00FE26B0" w:rsidP="00202F19">
      <w:pPr>
        <w:pStyle w:val="ListParagraph"/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FE26B0">
        <w:rPr>
          <w:rFonts w:eastAsia="Times New Roman"/>
          <w:noProof/>
          <w:color w:val="000000"/>
          <w:lang w:val="en-CA" w:eastAsia="en-CA"/>
        </w:rPr>
        <w:drawing>
          <wp:inline distT="0" distB="0" distL="0" distR="0">
            <wp:extent cx="2548647" cy="2470825"/>
            <wp:effectExtent l="0" t="0" r="4445" b="5715"/>
            <wp:docPr id="5" name="Picture 4" descr="http://www.ekcsk12.org/faculty/jbuckley/lelab/microscopeuselab_files/image0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csk12.org/faculty/jbuckley/lelab/microscopeuselab_files/image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0053" t="8197" r="5555" b="6882"/>
                    <a:stretch/>
                  </pic:blipFill>
                  <pic:spPr bwMode="auto">
                    <a:xfrm>
                      <a:off x="0" y="0"/>
                      <a:ext cx="2551618" cy="24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B2E" w:rsidRDefault="00BD0B2E" w:rsidP="00FE26B0">
      <w:pPr>
        <w:pStyle w:val="ListParagraph"/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BD0B2E" w:rsidRDefault="00BD0B2E" w:rsidP="00FE26B0">
      <w:pPr>
        <w:pStyle w:val="ListParagraph"/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BD0B2E" w:rsidRDefault="00BD0B2E" w:rsidP="00FE26B0">
      <w:pPr>
        <w:pStyle w:val="ListParagraph"/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BD0B2E" w:rsidRDefault="00BD0B2E" w:rsidP="00FE26B0">
      <w:pPr>
        <w:pStyle w:val="ListParagraph"/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BD0B2E" w:rsidRDefault="00BD0B2E" w:rsidP="00FE26B0">
      <w:pPr>
        <w:pStyle w:val="ListParagraph"/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FE26B0" w:rsidRDefault="00FE26B0" w:rsidP="00FE26B0">
      <w:pPr>
        <w:pStyle w:val="ListParagraph"/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FE26B0" w:rsidRDefault="00FE26B0" w:rsidP="00FE26B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Using a slide out of the </w:t>
      </w:r>
      <w:r w:rsidR="00452B1C">
        <w:rPr>
          <w:rFonts w:eastAsia="Times New Roman"/>
          <w:b/>
          <w:color w:val="000000"/>
          <w:lang w:eastAsia="en-US"/>
        </w:rPr>
        <w:t xml:space="preserve">Bacteria </w:t>
      </w:r>
      <w:r>
        <w:rPr>
          <w:rFonts w:eastAsia="Times New Roman"/>
          <w:color w:val="000000"/>
          <w:lang w:eastAsia="en-US"/>
        </w:rPr>
        <w:t>slide box repeat step 3 with a prepared bacteria slide.</w:t>
      </w:r>
    </w:p>
    <w:p w:rsidR="00FE26B0" w:rsidRDefault="00FE26B0" w:rsidP="00202F19">
      <w:pPr>
        <w:pStyle w:val="ListParagraph"/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FE26B0">
        <w:rPr>
          <w:rFonts w:eastAsia="Times New Roman"/>
          <w:noProof/>
          <w:color w:val="000000"/>
          <w:lang w:val="en-CA" w:eastAsia="en-CA"/>
        </w:rPr>
        <w:drawing>
          <wp:inline distT="0" distB="0" distL="0" distR="0">
            <wp:extent cx="3065068" cy="2994768"/>
            <wp:effectExtent l="19050" t="0" r="1982" b="0"/>
            <wp:docPr id="7" name="Picture 1" descr="http://www.ekcsk12.org/faculty/jbuckley/lelab/microscopeuselab_files/image005.jp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csk12.org/faculty/jbuckley/lelab/microscopeuselab_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68" cy="299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2E" w:rsidRDefault="00BD0B2E" w:rsidP="00FE26B0">
      <w:pPr>
        <w:pStyle w:val="ListParagraph"/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BD0B2E" w:rsidRDefault="00BD0B2E" w:rsidP="00FE26B0">
      <w:pPr>
        <w:pStyle w:val="ListParagraph"/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</w:p>
    <w:p w:rsidR="00FE26B0" w:rsidRDefault="00E855D2" w:rsidP="00FE26B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Using the Creek water stir it up gently, using an eye dropper place on drop of water on a slide, then place a cover slip over top.  Using the 4X power objective describe what you see.  Then view </w:t>
      </w:r>
      <w:proofErr w:type="gramStart"/>
      <w:r>
        <w:rPr>
          <w:rFonts w:eastAsia="Times New Roman"/>
          <w:color w:val="000000"/>
          <w:lang w:eastAsia="en-US"/>
        </w:rPr>
        <w:t>under</w:t>
      </w:r>
      <w:proofErr w:type="gramEnd"/>
      <w:r>
        <w:rPr>
          <w:rFonts w:eastAsia="Times New Roman"/>
          <w:color w:val="000000"/>
          <w:lang w:eastAsia="en-US"/>
        </w:rPr>
        <w:t xml:space="preserve"> 10X, 40X and 100X power objectives.  Draw and describe what you see at 100X objective.</w:t>
      </w:r>
    </w:p>
    <w:p w:rsidR="00E855D2" w:rsidRPr="00BD0B2E" w:rsidRDefault="00E855D2" w:rsidP="00202F19">
      <w:p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 w:rsidRPr="00E855D2">
        <w:rPr>
          <w:rFonts w:eastAsia="Times New Roman"/>
          <w:noProof/>
          <w:color w:val="000000"/>
          <w:lang w:val="en-CA" w:eastAsia="en-CA"/>
        </w:rPr>
        <w:drawing>
          <wp:inline distT="0" distB="0" distL="0" distR="0" wp14:anchorId="4E37B8C0" wp14:editId="4AB77A70">
            <wp:extent cx="3065068" cy="2994768"/>
            <wp:effectExtent l="19050" t="0" r="1982" b="0"/>
            <wp:docPr id="9" name="Picture 2" descr="http://www.ekcsk12.org/faculty/jbuckley/lelab/microscopeuselab_files/image005.jp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csk12.org/faculty/jbuckley/lelab/microscopeuselab_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68" cy="299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D2" w:rsidRDefault="00E855D2" w:rsidP="00E855D2">
      <w:pPr>
        <w:pStyle w:val="ListParagraph"/>
        <w:spacing w:before="100" w:beforeAutospacing="1" w:after="100" w:afterAutospacing="1"/>
        <w:ind w:left="1440"/>
        <w:rPr>
          <w:rFonts w:eastAsia="Times New Roman"/>
          <w:color w:val="000000"/>
          <w:lang w:eastAsia="en-US"/>
        </w:rPr>
      </w:pPr>
    </w:p>
    <w:p w:rsidR="00BD0B2E" w:rsidRDefault="00BD0B2E" w:rsidP="00202F19">
      <w:pPr>
        <w:pStyle w:val="ListParagraph"/>
        <w:spacing w:before="100" w:beforeAutospacing="1" w:after="100" w:afterAutospacing="1"/>
        <w:ind w:left="709"/>
        <w:rPr>
          <w:rFonts w:eastAsia="Times New Roman"/>
          <w:color w:val="000000"/>
          <w:lang w:eastAsia="en-US"/>
        </w:rPr>
      </w:pPr>
    </w:p>
    <w:p w:rsidR="00BD0B2E" w:rsidRDefault="00BD0B2E" w:rsidP="00202F19">
      <w:pPr>
        <w:pStyle w:val="ListParagraph"/>
        <w:spacing w:before="100" w:beforeAutospacing="1" w:after="100" w:afterAutospacing="1"/>
        <w:ind w:left="709"/>
        <w:rPr>
          <w:rFonts w:eastAsia="Times New Roman"/>
          <w:color w:val="000000"/>
          <w:lang w:eastAsia="en-US"/>
        </w:rPr>
      </w:pPr>
    </w:p>
    <w:p w:rsidR="00BD0B2E" w:rsidRDefault="00BD0B2E" w:rsidP="00202F19">
      <w:pPr>
        <w:pStyle w:val="ListParagraph"/>
        <w:spacing w:before="100" w:beforeAutospacing="1" w:after="100" w:afterAutospacing="1"/>
        <w:ind w:left="709"/>
        <w:rPr>
          <w:rFonts w:eastAsia="Times New Roman"/>
          <w:color w:val="000000"/>
          <w:lang w:eastAsia="en-US"/>
        </w:rPr>
      </w:pPr>
    </w:p>
    <w:p w:rsidR="00BD0B2E" w:rsidRDefault="00BD0B2E" w:rsidP="00202F19">
      <w:pPr>
        <w:pStyle w:val="ListParagraph"/>
        <w:spacing w:before="100" w:beforeAutospacing="1" w:after="100" w:afterAutospacing="1"/>
        <w:ind w:left="709"/>
        <w:rPr>
          <w:rFonts w:eastAsia="Times New Roman"/>
          <w:color w:val="000000"/>
          <w:lang w:eastAsia="en-US"/>
        </w:rPr>
      </w:pPr>
    </w:p>
    <w:p w:rsidR="00E855D2" w:rsidRDefault="00E855D2" w:rsidP="00202F19">
      <w:pPr>
        <w:pStyle w:val="ListParagraph"/>
        <w:numPr>
          <w:ilvl w:val="1"/>
          <w:numId w:val="7"/>
        </w:numPr>
        <w:spacing w:before="100" w:beforeAutospacing="1" w:after="100" w:afterAutospacing="1"/>
        <w:ind w:left="709" w:firstLine="0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Using a small </w:t>
      </w:r>
      <w:r w:rsidR="002F0ADD">
        <w:rPr>
          <w:rFonts w:eastAsia="Times New Roman"/>
          <w:color w:val="000000"/>
          <w:lang w:eastAsia="en-US"/>
        </w:rPr>
        <w:t xml:space="preserve">slice of a plant </w:t>
      </w:r>
      <w:r w:rsidR="00BD0B2E">
        <w:rPr>
          <w:rFonts w:eastAsia="Times New Roman"/>
          <w:color w:val="000000"/>
          <w:lang w:eastAsia="en-US"/>
        </w:rPr>
        <w:t>(</w:t>
      </w:r>
      <w:r w:rsidR="002F0ADD">
        <w:rPr>
          <w:rFonts w:eastAsia="Times New Roman"/>
          <w:color w:val="000000"/>
          <w:lang w:eastAsia="en-US"/>
        </w:rPr>
        <w:t xml:space="preserve">you will have to obtain </w:t>
      </w:r>
      <w:r w:rsidR="002F0ADD" w:rsidRPr="00452B1C">
        <w:rPr>
          <w:rFonts w:eastAsia="Times New Roman"/>
          <w:b/>
          <w:color w:val="000000"/>
          <w:lang w:eastAsia="en-US"/>
        </w:rPr>
        <w:t xml:space="preserve">this from </w:t>
      </w:r>
      <w:r w:rsidR="00BD0B2E">
        <w:rPr>
          <w:rFonts w:eastAsia="Times New Roman"/>
          <w:b/>
          <w:color w:val="000000"/>
          <w:lang w:eastAsia="en-US"/>
        </w:rPr>
        <w:t>Mrs. Mishra</w:t>
      </w:r>
      <w:r w:rsidR="002F0ADD">
        <w:rPr>
          <w:rFonts w:eastAsia="Times New Roman"/>
          <w:color w:val="000000"/>
          <w:lang w:eastAsia="en-US"/>
        </w:rPr>
        <w:t>.</w:t>
      </w:r>
      <w:r w:rsidR="00BD0B2E">
        <w:rPr>
          <w:rFonts w:eastAsia="Times New Roman"/>
          <w:color w:val="000000"/>
          <w:lang w:eastAsia="en-US"/>
        </w:rPr>
        <w:t>)</w:t>
      </w:r>
      <w:r w:rsidR="002F0ADD">
        <w:rPr>
          <w:rFonts w:eastAsia="Times New Roman"/>
          <w:color w:val="000000"/>
          <w:lang w:eastAsia="en-US"/>
        </w:rPr>
        <w:t xml:space="preserve">  </w:t>
      </w:r>
      <w:r w:rsidR="00AD0772">
        <w:rPr>
          <w:rFonts w:eastAsia="Times New Roman"/>
          <w:color w:val="000000"/>
          <w:lang w:eastAsia="en-US"/>
        </w:rPr>
        <w:t>Place</w:t>
      </w:r>
      <w:r w:rsidR="002F0ADD">
        <w:rPr>
          <w:rFonts w:eastAsia="Times New Roman"/>
          <w:color w:val="000000"/>
          <w:lang w:eastAsia="en-US"/>
        </w:rPr>
        <w:t xml:space="preserve"> the small slice of plant on a slide place a cover slip on it and then draw and describe what you see at 40X objective.</w:t>
      </w:r>
      <w:r w:rsidR="00B93982">
        <w:rPr>
          <w:rFonts w:eastAsia="Times New Roman"/>
          <w:color w:val="000000"/>
          <w:lang w:eastAsia="en-US"/>
        </w:rPr>
        <w:t xml:space="preserve"> Be sure to place a drop of Methylene Blue on the side of the cover slip tilt the slide and then place a drop or two of water on the same spot as the </w:t>
      </w:r>
      <w:r w:rsidR="00B93982" w:rsidRPr="00452B1C">
        <w:rPr>
          <w:rFonts w:eastAsia="Times New Roman"/>
          <w:b/>
          <w:color w:val="000000"/>
          <w:lang w:eastAsia="en-US"/>
        </w:rPr>
        <w:t>Methylene blue</w:t>
      </w:r>
      <w:r w:rsidR="00B93982">
        <w:rPr>
          <w:rFonts w:eastAsia="Times New Roman"/>
          <w:color w:val="000000"/>
          <w:lang w:eastAsia="en-US"/>
        </w:rPr>
        <w:t xml:space="preserve"> and place a piece of paper towel and draw the Blue and water towards the paper towel.</w:t>
      </w:r>
    </w:p>
    <w:p w:rsidR="002F0ADD" w:rsidRDefault="002F0ADD" w:rsidP="00202F19">
      <w:pPr>
        <w:pStyle w:val="ListParagraph"/>
        <w:spacing w:before="100" w:beforeAutospacing="1" w:after="100" w:afterAutospacing="1"/>
        <w:ind w:left="709"/>
        <w:rPr>
          <w:rFonts w:eastAsia="Times New Roman"/>
          <w:color w:val="000000"/>
          <w:lang w:eastAsia="en-US"/>
        </w:rPr>
      </w:pPr>
      <w:r w:rsidRPr="002F0ADD">
        <w:rPr>
          <w:rFonts w:eastAsia="Times New Roman"/>
          <w:noProof/>
          <w:color w:val="000000"/>
          <w:lang w:val="en-CA" w:eastAsia="en-CA"/>
        </w:rPr>
        <w:drawing>
          <wp:inline distT="0" distB="0" distL="0" distR="0" wp14:anchorId="444493DE" wp14:editId="15E98797">
            <wp:extent cx="3065068" cy="2994768"/>
            <wp:effectExtent l="19050" t="0" r="1982" b="0"/>
            <wp:docPr id="10" name="Picture 5" descr="http://www.ekcsk12.org/faculty/jbuckley/lelab/microscopeuselab_files/image005.jp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csk12.org/faculty/jbuckley/lelab/microscopeuselab_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68" cy="299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DD" w:rsidRDefault="002F0ADD" w:rsidP="00202F19">
      <w:pPr>
        <w:pStyle w:val="ListParagraph"/>
        <w:spacing w:before="100" w:beforeAutospacing="1" w:after="100" w:afterAutospacing="1"/>
        <w:ind w:left="709"/>
        <w:jc w:val="center"/>
        <w:rPr>
          <w:rFonts w:eastAsia="Times New Roman"/>
          <w:color w:val="000000"/>
          <w:lang w:eastAsia="en-US"/>
        </w:rPr>
      </w:pPr>
    </w:p>
    <w:p w:rsidR="002F0ADD" w:rsidRDefault="002F0ADD" w:rsidP="00202F19">
      <w:pPr>
        <w:pStyle w:val="ListParagraph"/>
        <w:numPr>
          <w:ilvl w:val="1"/>
          <w:numId w:val="7"/>
        </w:numPr>
        <w:spacing w:before="100" w:beforeAutospacing="1" w:after="100" w:afterAutospacing="1"/>
        <w:ind w:left="709" w:firstLine="0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Using a drop of your saliva repeat step 6.</w:t>
      </w:r>
    </w:p>
    <w:p w:rsidR="002F0ADD" w:rsidRDefault="002F0ADD" w:rsidP="00202F19">
      <w:pPr>
        <w:pStyle w:val="ListParagraph"/>
        <w:spacing w:before="100" w:beforeAutospacing="1" w:after="100" w:afterAutospacing="1"/>
        <w:ind w:left="709"/>
        <w:rPr>
          <w:rFonts w:eastAsia="Times New Roman"/>
          <w:color w:val="000000"/>
          <w:lang w:eastAsia="en-US"/>
        </w:rPr>
      </w:pPr>
    </w:p>
    <w:p w:rsidR="002F0ADD" w:rsidRPr="002F0ADD" w:rsidRDefault="002F0ADD" w:rsidP="00202F19">
      <w:pPr>
        <w:pStyle w:val="ListParagraph"/>
        <w:spacing w:before="100" w:beforeAutospacing="1" w:after="100" w:afterAutospacing="1"/>
        <w:ind w:left="1440"/>
        <w:jc w:val="both"/>
        <w:rPr>
          <w:rFonts w:eastAsia="Times New Roman"/>
          <w:color w:val="000000"/>
          <w:lang w:eastAsia="en-US"/>
        </w:rPr>
      </w:pPr>
      <w:r w:rsidRPr="002F0ADD">
        <w:rPr>
          <w:rFonts w:eastAsia="Times New Roman"/>
          <w:noProof/>
          <w:color w:val="000000"/>
          <w:lang w:val="en-CA" w:eastAsia="en-CA"/>
        </w:rPr>
        <w:drawing>
          <wp:inline distT="0" distB="0" distL="0" distR="0">
            <wp:extent cx="3065068" cy="2994768"/>
            <wp:effectExtent l="19050" t="0" r="1982" b="0"/>
            <wp:docPr id="11" name="Picture 6" descr="http://www.ekcsk12.org/faculty/jbuckley/lelab/microscopeuselab_files/image005.jp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csk12.org/faculty/jbuckley/lelab/microscopeuselab_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68" cy="299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10" w:rsidRDefault="00F63810" w:rsidP="00F63810">
      <w:pPr>
        <w:spacing w:before="100" w:beforeAutospacing="1" w:after="100" w:afterAutospacing="1"/>
        <w:rPr>
          <w:rFonts w:eastAsia="Times New Roman"/>
          <w:color w:val="000000"/>
          <w:lang w:eastAsia="en-US"/>
        </w:rPr>
      </w:pPr>
    </w:p>
    <w:p w:rsidR="00F63810" w:rsidRDefault="00F63810" w:rsidP="00F63810">
      <w:pPr>
        <w:spacing w:before="100" w:beforeAutospacing="1" w:after="100" w:afterAutospacing="1"/>
        <w:rPr>
          <w:rFonts w:eastAsia="Times New Roman"/>
          <w:color w:val="000000"/>
          <w:lang w:eastAsia="en-US"/>
        </w:rPr>
      </w:pPr>
    </w:p>
    <w:p w:rsidR="00F63810" w:rsidRDefault="00F63810" w:rsidP="00F63810">
      <w:pPr>
        <w:spacing w:before="100" w:beforeAutospacing="1" w:after="100" w:afterAutospacing="1"/>
        <w:rPr>
          <w:rFonts w:eastAsia="Times New Roman"/>
          <w:color w:val="000000"/>
          <w:lang w:eastAsia="en-US"/>
        </w:rPr>
      </w:pPr>
    </w:p>
    <w:p w:rsidR="007F7B0C" w:rsidRPr="00BD0B2E" w:rsidRDefault="007F7B0C" w:rsidP="007F7B0C">
      <w:pPr>
        <w:spacing w:before="100" w:beforeAutospacing="1" w:after="100" w:afterAutospacing="1"/>
        <w:rPr>
          <w:rFonts w:eastAsia="Times New Roman"/>
          <w:sz w:val="28"/>
          <w:lang w:eastAsia="en-US"/>
        </w:rPr>
      </w:pPr>
      <w:r w:rsidRPr="007F7B0C">
        <w:rPr>
          <w:rFonts w:eastAsia="Times New Roman"/>
          <w:color w:val="000000"/>
          <w:sz w:val="36"/>
          <w:szCs w:val="36"/>
          <w:lang w:eastAsia="en-US"/>
        </w:rPr>
        <w:t>Conclusion Questions</w:t>
      </w:r>
      <w:r w:rsidRPr="00BD0B2E">
        <w:rPr>
          <w:rFonts w:eastAsia="Times New Roman"/>
          <w:b/>
          <w:color w:val="000000"/>
          <w:sz w:val="36"/>
          <w:szCs w:val="36"/>
          <w:lang w:eastAsia="en-US"/>
        </w:rPr>
        <w:t>:</w:t>
      </w:r>
      <w:r w:rsidR="00BD0B2E" w:rsidRPr="00BD0B2E">
        <w:rPr>
          <w:rFonts w:eastAsia="Times New Roman"/>
          <w:b/>
          <w:color w:val="000000"/>
          <w:sz w:val="36"/>
          <w:szCs w:val="36"/>
          <w:lang w:eastAsia="en-US"/>
        </w:rPr>
        <w:t xml:space="preserve"> </w:t>
      </w:r>
      <w:r w:rsidR="00BD0B2E" w:rsidRPr="00BD0B2E">
        <w:rPr>
          <w:rFonts w:eastAsia="Times New Roman"/>
          <w:b/>
          <w:color w:val="000000"/>
          <w:sz w:val="28"/>
          <w:szCs w:val="36"/>
          <w:lang w:eastAsia="en-US"/>
        </w:rPr>
        <w:t>(Complete these in your lab book)</w:t>
      </w:r>
    </w:p>
    <w:p w:rsidR="005B0672" w:rsidRDefault="007F7B0C" w:rsidP="007F7B0C">
      <w:pPr>
        <w:spacing w:before="100" w:beforeAutospacing="1" w:after="100" w:afterAutospacing="1"/>
        <w:rPr>
          <w:rFonts w:eastAsia="Times New Roman"/>
          <w:b/>
          <w:bCs/>
          <w:color w:val="000000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t xml:space="preserve">1.      State 2 procedures which should be used to properly handle a </w:t>
      </w:r>
      <w:r w:rsidRPr="007F7B0C">
        <w:rPr>
          <w:rFonts w:eastAsia="Times New Roman"/>
          <w:b/>
          <w:bCs/>
          <w:color w:val="000000"/>
          <w:lang w:eastAsia="en-US"/>
        </w:rPr>
        <w:br/>
        <w:t xml:space="preserve">         light microscope.</w:t>
      </w:r>
      <w:r w:rsidR="00B91A8D">
        <w:rPr>
          <w:rFonts w:eastAsia="Times New Roman"/>
          <w:b/>
          <w:bCs/>
          <w:color w:val="000000"/>
          <w:lang w:eastAsia="en-US"/>
        </w:rPr>
        <w:t xml:space="preserve"> (2) </w:t>
      </w:r>
    </w:p>
    <w:p w:rsidR="005B0672" w:rsidRDefault="007F7B0C" w:rsidP="007F7B0C">
      <w:pPr>
        <w:spacing w:before="100" w:beforeAutospacing="1" w:after="100" w:afterAutospacing="1"/>
        <w:rPr>
          <w:rFonts w:eastAsia="Times New Roman"/>
          <w:b/>
          <w:bCs/>
          <w:color w:val="000000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br/>
        <w:t>2.      Explain why the light microscope is also called the compound microscope.</w:t>
      </w:r>
      <w:r w:rsidR="00B91A8D">
        <w:rPr>
          <w:rFonts w:eastAsia="Times New Roman"/>
          <w:b/>
          <w:bCs/>
          <w:color w:val="000000"/>
          <w:lang w:eastAsia="en-US"/>
        </w:rPr>
        <w:t xml:space="preserve"> (2)</w:t>
      </w:r>
      <w:r w:rsidRPr="007F7B0C">
        <w:rPr>
          <w:rFonts w:eastAsia="Times New Roman"/>
          <w:b/>
          <w:bCs/>
          <w:color w:val="000000"/>
          <w:lang w:eastAsia="en-US"/>
        </w:rPr>
        <w:br/>
      </w:r>
    </w:p>
    <w:p w:rsidR="005B0672" w:rsidRDefault="007F7B0C" w:rsidP="007F7B0C">
      <w:pPr>
        <w:spacing w:before="100" w:beforeAutospacing="1" w:after="100" w:afterAutospacing="1"/>
        <w:rPr>
          <w:rFonts w:eastAsia="Times New Roman"/>
          <w:b/>
          <w:bCs/>
          <w:color w:val="000000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t xml:space="preserve">3.      Images observed under the light microscope are reversed and </w:t>
      </w:r>
      <w:r w:rsidRPr="007F7B0C">
        <w:rPr>
          <w:rFonts w:eastAsia="Times New Roman"/>
          <w:b/>
          <w:bCs/>
          <w:color w:val="000000"/>
          <w:lang w:eastAsia="en-US"/>
        </w:rPr>
        <w:br/>
        <w:t xml:space="preserve">         inverted.   Explain what this means.</w:t>
      </w:r>
      <w:r w:rsidR="00B91A8D">
        <w:rPr>
          <w:rFonts w:eastAsia="Times New Roman"/>
          <w:b/>
          <w:bCs/>
          <w:color w:val="000000"/>
          <w:lang w:eastAsia="en-US"/>
        </w:rPr>
        <w:t xml:space="preserve"> (3)</w:t>
      </w:r>
      <w:r w:rsidRPr="007F7B0C">
        <w:rPr>
          <w:rFonts w:eastAsia="Times New Roman"/>
          <w:b/>
          <w:bCs/>
          <w:color w:val="000000"/>
          <w:lang w:eastAsia="en-US"/>
        </w:rPr>
        <w:br/>
      </w:r>
    </w:p>
    <w:p w:rsidR="005B0672" w:rsidRDefault="007F7B0C" w:rsidP="007F7B0C">
      <w:pPr>
        <w:spacing w:before="100" w:beforeAutospacing="1" w:after="100" w:afterAutospacing="1"/>
        <w:rPr>
          <w:rFonts w:eastAsia="Times New Roman"/>
          <w:b/>
          <w:bCs/>
          <w:color w:val="000000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t xml:space="preserve">4.      Explain why the specimen must be centered in the field of view on low </w:t>
      </w:r>
      <w:r w:rsidRPr="007F7B0C">
        <w:rPr>
          <w:rFonts w:eastAsia="Times New Roman"/>
          <w:b/>
          <w:bCs/>
          <w:color w:val="000000"/>
          <w:lang w:eastAsia="en-US"/>
        </w:rPr>
        <w:br/>
        <w:t xml:space="preserve">         power before going to high power.</w:t>
      </w:r>
      <w:r w:rsidR="00B91A8D">
        <w:rPr>
          <w:rFonts w:eastAsia="Times New Roman"/>
          <w:b/>
          <w:bCs/>
          <w:color w:val="000000"/>
          <w:lang w:eastAsia="en-US"/>
        </w:rPr>
        <w:t xml:space="preserve"> (2)</w:t>
      </w:r>
      <w:r w:rsidR="00826172">
        <w:rPr>
          <w:rFonts w:eastAsia="Times New Roman"/>
          <w:b/>
          <w:bCs/>
          <w:color w:val="000000"/>
          <w:lang w:eastAsia="en-US"/>
        </w:rPr>
        <w:br/>
      </w:r>
    </w:p>
    <w:p w:rsidR="008A64E1" w:rsidRDefault="00826172" w:rsidP="007F7B0C">
      <w:pPr>
        <w:spacing w:before="100" w:beforeAutospacing="1" w:after="100" w:afterAutospacing="1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 xml:space="preserve">5.       A microscope has a 10 X ocular (eyepiece) and four </w:t>
      </w:r>
      <w:r w:rsidR="007F7B0C" w:rsidRPr="007F7B0C">
        <w:rPr>
          <w:rFonts w:eastAsia="Times New Roman"/>
          <w:b/>
          <w:bCs/>
          <w:color w:val="000000"/>
          <w:lang w:eastAsia="en-US"/>
        </w:rPr>
        <w:t>obj</w:t>
      </w:r>
      <w:r>
        <w:rPr>
          <w:rFonts w:eastAsia="Times New Roman"/>
          <w:b/>
          <w:bCs/>
          <w:color w:val="000000"/>
          <w:lang w:eastAsia="en-US"/>
        </w:rPr>
        <w:t xml:space="preserve">ectives of 4 X, 10X, </w:t>
      </w:r>
      <w:r>
        <w:rPr>
          <w:rFonts w:eastAsia="Times New Roman"/>
          <w:b/>
          <w:bCs/>
          <w:color w:val="000000"/>
          <w:lang w:eastAsia="en-US"/>
        </w:rPr>
        <w:br/>
        <w:t xml:space="preserve">         40</w:t>
      </w:r>
      <w:r w:rsidR="007F7B0C" w:rsidRPr="007F7B0C">
        <w:rPr>
          <w:rFonts w:eastAsia="Times New Roman"/>
          <w:b/>
          <w:bCs/>
          <w:color w:val="000000"/>
          <w:lang w:eastAsia="en-US"/>
        </w:rPr>
        <w:t xml:space="preserve"> X </w:t>
      </w:r>
      <w:r>
        <w:rPr>
          <w:rFonts w:eastAsia="Times New Roman"/>
          <w:b/>
          <w:bCs/>
          <w:color w:val="000000"/>
          <w:lang w:eastAsia="en-US"/>
        </w:rPr>
        <w:t xml:space="preserve">and 100 X </w:t>
      </w:r>
      <w:r w:rsidR="007F7B0C" w:rsidRPr="007F7B0C">
        <w:rPr>
          <w:rFonts w:eastAsia="Times New Roman"/>
          <w:b/>
          <w:bCs/>
          <w:color w:val="000000"/>
          <w:lang w:eastAsia="en-US"/>
        </w:rPr>
        <w:t>respectively:</w:t>
      </w:r>
      <w:r>
        <w:rPr>
          <w:rFonts w:eastAsia="Times New Roman"/>
          <w:b/>
          <w:bCs/>
          <w:color w:val="000000"/>
          <w:lang w:eastAsia="en-US"/>
        </w:rPr>
        <w:t xml:space="preserve"> </w:t>
      </w:r>
    </w:p>
    <w:p w:rsidR="008A64E1" w:rsidRDefault="008A64E1" w:rsidP="00AD0772">
      <w:pPr>
        <w:spacing w:before="100" w:beforeAutospacing="1" w:after="100" w:afterAutospacing="1"/>
        <w:ind w:left="720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 xml:space="preserve">a. </w:t>
      </w:r>
      <w:r w:rsidR="00826172">
        <w:rPr>
          <w:rFonts w:eastAsia="Times New Roman"/>
          <w:b/>
          <w:bCs/>
          <w:color w:val="000000"/>
          <w:lang w:eastAsia="en-US"/>
        </w:rPr>
        <w:t xml:space="preserve">Describe what happens to the field of view </w:t>
      </w:r>
      <w:r>
        <w:rPr>
          <w:rFonts w:eastAsia="Times New Roman"/>
          <w:b/>
          <w:bCs/>
          <w:color w:val="000000"/>
          <w:lang w:eastAsia="en-US"/>
        </w:rPr>
        <w:t>when the objective is moved from lower to higher powers?</w:t>
      </w:r>
      <w:r w:rsidR="005B0672">
        <w:rPr>
          <w:rFonts w:eastAsia="Times New Roman"/>
          <w:b/>
          <w:bCs/>
          <w:color w:val="000000"/>
          <w:lang w:eastAsia="en-US"/>
        </w:rPr>
        <w:t xml:space="preserve"> (2)</w:t>
      </w:r>
    </w:p>
    <w:p w:rsidR="005B0672" w:rsidRDefault="008A64E1" w:rsidP="00AD0772">
      <w:pPr>
        <w:spacing w:before="100" w:beforeAutospacing="1" w:after="100" w:afterAutospacing="1"/>
        <w:ind w:left="720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 xml:space="preserve">b. Describe what happens to the detail that you can view an object with as you move from </w:t>
      </w:r>
      <w:r w:rsidR="00334DB7">
        <w:rPr>
          <w:rFonts w:eastAsia="Times New Roman"/>
          <w:b/>
          <w:bCs/>
          <w:color w:val="000000"/>
          <w:lang w:eastAsia="en-US"/>
        </w:rPr>
        <w:t>a low to higher power objective?</w:t>
      </w:r>
      <w:r w:rsidR="005B0672">
        <w:rPr>
          <w:rFonts w:eastAsia="Times New Roman"/>
          <w:b/>
          <w:bCs/>
          <w:color w:val="000000"/>
          <w:lang w:eastAsia="en-US"/>
        </w:rPr>
        <w:t xml:space="preserve"> (2)</w:t>
      </w:r>
    </w:p>
    <w:p w:rsidR="007F7B0C" w:rsidRPr="007F7B0C" w:rsidRDefault="007F7B0C" w:rsidP="007F7B0C">
      <w:pPr>
        <w:spacing w:before="100" w:beforeAutospacing="1" w:after="100" w:afterAutospacing="1"/>
        <w:rPr>
          <w:rFonts w:eastAsia="Times New Roman"/>
          <w:b/>
          <w:bCs/>
          <w:color w:val="000000"/>
          <w:lang w:eastAsia="en-US"/>
        </w:rPr>
      </w:pPr>
      <w:r w:rsidRPr="007F7B0C">
        <w:rPr>
          <w:rFonts w:eastAsia="Times New Roman"/>
          <w:b/>
          <w:bCs/>
          <w:color w:val="000000"/>
          <w:lang w:eastAsia="en-US"/>
        </w:rPr>
        <w:br/>
        <w:t xml:space="preserve">6.      In three steps using complete sentences, describe how to make </w:t>
      </w:r>
      <w:r w:rsidRPr="007F7B0C">
        <w:rPr>
          <w:rFonts w:eastAsia="Times New Roman"/>
          <w:b/>
          <w:bCs/>
          <w:color w:val="000000"/>
          <w:lang w:eastAsia="en-US"/>
        </w:rPr>
        <w:br/>
        <w:t xml:space="preserve">         a proper wet mount of the letter e.</w:t>
      </w:r>
      <w:r w:rsidR="00334DB7">
        <w:rPr>
          <w:rFonts w:eastAsia="Times New Roman"/>
          <w:b/>
          <w:bCs/>
          <w:color w:val="000000"/>
          <w:lang w:eastAsia="en-US"/>
        </w:rPr>
        <w:t xml:space="preserve"> (3)</w:t>
      </w:r>
      <w:r w:rsidRPr="007F7B0C">
        <w:rPr>
          <w:rFonts w:eastAsia="Times New Roman"/>
          <w:b/>
          <w:bCs/>
          <w:color w:val="000000"/>
          <w:lang w:eastAsia="en-US"/>
        </w:rPr>
        <w:br/>
      </w:r>
      <w:r w:rsidRPr="007F7B0C">
        <w:rPr>
          <w:rFonts w:eastAsia="Times New Roman"/>
          <w:b/>
          <w:bCs/>
          <w:color w:val="000000"/>
          <w:lang w:eastAsia="en-US"/>
        </w:rPr>
        <w:br/>
      </w:r>
      <w:r w:rsidR="00334DB7">
        <w:rPr>
          <w:rFonts w:eastAsia="Times New Roman"/>
          <w:b/>
          <w:bCs/>
          <w:color w:val="000000"/>
          <w:lang w:eastAsia="en-US"/>
        </w:rPr>
        <w:t>7</w:t>
      </w:r>
      <w:r w:rsidRPr="007F7B0C">
        <w:rPr>
          <w:rFonts w:eastAsia="Times New Roman"/>
          <w:b/>
          <w:bCs/>
          <w:color w:val="000000"/>
          <w:lang w:eastAsia="en-US"/>
        </w:rPr>
        <w:t xml:space="preserve">.      How does the procedure for using the microscope differ under high power </w:t>
      </w:r>
      <w:r w:rsidRPr="007F7B0C">
        <w:rPr>
          <w:rFonts w:eastAsia="Times New Roman"/>
          <w:b/>
          <w:bCs/>
          <w:color w:val="000000"/>
          <w:lang w:eastAsia="en-US"/>
        </w:rPr>
        <w:br/>
        <w:t xml:space="preserve">         as opposed to low power?</w:t>
      </w:r>
      <w:r w:rsidR="005B0672">
        <w:rPr>
          <w:rFonts w:eastAsia="Times New Roman"/>
          <w:b/>
          <w:bCs/>
          <w:color w:val="000000"/>
          <w:lang w:eastAsia="en-US"/>
        </w:rPr>
        <w:t xml:space="preserve"> (2)</w:t>
      </w:r>
      <w:r w:rsidRPr="007F7B0C">
        <w:rPr>
          <w:rFonts w:eastAsia="Times New Roman"/>
          <w:b/>
          <w:bCs/>
          <w:color w:val="000000"/>
          <w:lang w:eastAsia="en-US"/>
        </w:rPr>
        <w:br/>
      </w:r>
      <w:r w:rsidRPr="007F7B0C">
        <w:rPr>
          <w:rFonts w:eastAsia="Times New Roman"/>
          <w:b/>
          <w:bCs/>
          <w:color w:val="000000"/>
          <w:lang w:eastAsia="en-US"/>
        </w:rPr>
        <w:br/>
      </w:r>
      <w:r w:rsidRPr="007F7B0C">
        <w:rPr>
          <w:rFonts w:eastAsia="Times New Roman"/>
          <w:b/>
          <w:bCs/>
          <w:color w:val="000000"/>
          <w:lang w:eastAsia="en-US"/>
        </w:rPr>
        <w:br/>
      </w:r>
    </w:p>
    <w:p w:rsidR="007F7B0C" w:rsidRPr="007F7B0C" w:rsidRDefault="007F7B0C" w:rsidP="007F7B0C">
      <w:pPr>
        <w:spacing w:before="100" w:beforeAutospacing="1" w:after="100" w:afterAutospacing="1"/>
        <w:rPr>
          <w:rFonts w:eastAsia="Times New Roman"/>
          <w:lang w:eastAsia="en-US"/>
        </w:rPr>
      </w:pPr>
      <w:r w:rsidRPr="007F7B0C">
        <w:rPr>
          <w:rFonts w:eastAsia="Times New Roman"/>
          <w:lang w:eastAsia="en-US"/>
        </w:rPr>
        <w:t> </w:t>
      </w:r>
    </w:p>
    <w:p w:rsidR="00055C60" w:rsidRDefault="00055C60"/>
    <w:sectPr w:rsidR="00055C60" w:rsidSect="00BD0B2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B2" w:rsidRDefault="006611B2" w:rsidP="00E855D2">
      <w:r>
        <w:separator/>
      </w:r>
    </w:p>
  </w:endnote>
  <w:endnote w:type="continuationSeparator" w:id="0">
    <w:p w:rsidR="006611B2" w:rsidRDefault="006611B2" w:rsidP="00E8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1501"/>
      <w:docPartObj>
        <w:docPartGallery w:val="Page Numbers (Bottom of Page)"/>
        <w:docPartUnique/>
      </w:docPartObj>
    </w:sdtPr>
    <w:sdtEndPr/>
    <w:sdtContent>
      <w:p w:rsidR="00E855D2" w:rsidRDefault="000B1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5D2" w:rsidRDefault="00E85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B2" w:rsidRDefault="006611B2" w:rsidP="00E855D2">
      <w:r>
        <w:separator/>
      </w:r>
    </w:p>
  </w:footnote>
  <w:footnote w:type="continuationSeparator" w:id="0">
    <w:p w:rsidR="006611B2" w:rsidRDefault="006611B2" w:rsidP="00E8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72" w:rsidRPr="00AD0772" w:rsidRDefault="00AD0772">
    <w:pPr>
      <w:pStyle w:val="Header"/>
      <w:rPr>
        <w:lang w:val="en-CA"/>
      </w:rPr>
    </w:pPr>
    <w:r>
      <w:rPr>
        <w:lang w:val="en-CA"/>
      </w:rPr>
      <w:t>M</w:t>
    </w:r>
    <w:r w:rsidR="00202F19">
      <w:rPr>
        <w:lang w:val="en-CA"/>
      </w:rPr>
      <w:t xml:space="preserve">icroscope Lab </w:t>
    </w:r>
    <w:r w:rsidR="00202F19">
      <w:rPr>
        <w:lang w:val="en-CA"/>
      </w:rPr>
      <w:tab/>
    </w:r>
    <w:r w:rsidR="00202F19">
      <w:rPr>
        <w:lang w:val="en-CA"/>
      </w:rPr>
      <w:tab/>
    </w:r>
    <w:r w:rsidR="00202F19">
      <w:rPr>
        <w:lang w:val="en-CA"/>
      </w:rPr>
      <w:tab/>
      <w:t>Bio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EE4"/>
    <w:multiLevelType w:val="multilevel"/>
    <w:tmpl w:val="4F6EA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5D2F"/>
    <w:multiLevelType w:val="multilevel"/>
    <w:tmpl w:val="609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41C91"/>
    <w:multiLevelType w:val="multilevel"/>
    <w:tmpl w:val="5C84B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491A"/>
    <w:multiLevelType w:val="multilevel"/>
    <w:tmpl w:val="3D8C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66D6"/>
    <w:multiLevelType w:val="multilevel"/>
    <w:tmpl w:val="F5B4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C2E16"/>
    <w:multiLevelType w:val="multilevel"/>
    <w:tmpl w:val="7188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C74BA"/>
    <w:multiLevelType w:val="multilevel"/>
    <w:tmpl w:val="84DED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E6AAD"/>
    <w:multiLevelType w:val="multilevel"/>
    <w:tmpl w:val="4A76E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E2E91"/>
    <w:multiLevelType w:val="multilevel"/>
    <w:tmpl w:val="6B0C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B2E74"/>
    <w:multiLevelType w:val="multilevel"/>
    <w:tmpl w:val="C15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A6B37"/>
    <w:multiLevelType w:val="hybridMultilevel"/>
    <w:tmpl w:val="C862F1C6"/>
    <w:lvl w:ilvl="0" w:tplc="E74CEE3E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0C"/>
    <w:rsid w:val="000429C6"/>
    <w:rsid w:val="00055C60"/>
    <w:rsid w:val="000B1C35"/>
    <w:rsid w:val="000C4295"/>
    <w:rsid w:val="0015486B"/>
    <w:rsid w:val="001936A3"/>
    <w:rsid w:val="001C1ECE"/>
    <w:rsid w:val="00202F19"/>
    <w:rsid w:val="002F0ADD"/>
    <w:rsid w:val="00334DB7"/>
    <w:rsid w:val="003B4D10"/>
    <w:rsid w:val="00452B1C"/>
    <w:rsid w:val="004E346F"/>
    <w:rsid w:val="00504C12"/>
    <w:rsid w:val="005124B8"/>
    <w:rsid w:val="005A66EE"/>
    <w:rsid w:val="005B0672"/>
    <w:rsid w:val="0064533A"/>
    <w:rsid w:val="006611B2"/>
    <w:rsid w:val="006A010C"/>
    <w:rsid w:val="006B69E0"/>
    <w:rsid w:val="006C37D7"/>
    <w:rsid w:val="00704C01"/>
    <w:rsid w:val="00731747"/>
    <w:rsid w:val="007F7B0C"/>
    <w:rsid w:val="00826172"/>
    <w:rsid w:val="008A0B22"/>
    <w:rsid w:val="008A64E1"/>
    <w:rsid w:val="008E4840"/>
    <w:rsid w:val="00973D61"/>
    <w:rsid w:val="00994D0E"/>
    <w:rsid w:val="009D51E2"/>
    <w:rsid w:val="00A66966"/>
    <w:rsid w:val="00AA6A63"/>
    <w:rsid w:val="00AD0772"/>
    <w:rsid w:val="00AE016F"/>
    <w:rsid w:val="00AE183C"/>
    <w:rsid w:val="00B01B11"/>
    <w:rsid w:val="00B138D7"/>
    <w:rsid w:val="00B41236"/>
    <w:rsid w:val="00B91A8D"/>
    <w:rsid w:val="00B93982"/>
    <w:rsid w:val="00BD0B2E"/>
    <w:rsid w:val="00BE427F"/>
    <w:rsid w:val="00C92B1A"/>
    <w:rsid w:val="00D41560"/>
    <w:rsid w:val="00E855D2"/>
    <w:rsid w:val="00F63810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B0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grame">
    <w:name w:val="grame"/>
    <w:basedOn w:val="DefaultParagraphFont"/>
    <w:rsid w:val="007F7B0C"/>
  </w:style>
  <w:style w:type="paragraph" w:styleId="BalloonText">
    <w:name w:val="Balloon Text"/>
    <w:basedOn w:val="Normal"/>
    <w:link w:val="BalloonTextChar"/>
    <w:uiPriority w:val="99"/>
    <w:semiHidden/>
    <w:unhideWhenUsed/>
    <w:rsid w:val="007F7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0C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F7B0C"/>
    <w:pPr>
      <w:ind w:left="720"/>
      <w:contextualSpacing/>
    </w:pPr>
  </w:style>
  <w:style w:type="table" w:styleId="TableGrid">
    <w:name w:val="Table Grid"/>
    <w:basedOn w:val="TableNormal"/>
    <w:uiPriority w:val="59"/>
    <w:rsid w:val="00AE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D2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85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D2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B0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grame">
    <w:name w:val="grame"/>
    <w:basedOn w:val="DefaultParagraphFont"/>
    <w:rsid w:val="007F7B0C"/>
  </w:style>
  <w:style w:type="paragraph" w:styleId="BalloonText">
    <w:name w:val="Balloon Text"/>
    <w:basedOn w:val="Normal"/>
    <w:link w:val="BalloonTextChar"/>
    <w:uiPriority w:val="99"/>
    <w:semiHidden/>
    <w:unhideWhenUsed/>
    <w:rsid w:val="007F7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0C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F7B0C"/>
    <w:pPr>
      <w:ind w:left="720"/>
      <w:contextualSpacing/>
    </w:pPr>
  </w:style>
  <w:style w:type="table" w:styleId="TableGrid">
    <w:name w:val="Table Grid"/>
    <w:basedOn w:val="TableNormal"/>
    <w:uiPriority w:val="59"/>
    <w:rsid w:val="00AE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D2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85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D2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2000.net/~czaremba/images/circl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lance.ford</dc:creator>
  <cp:lastModifiedBy>Christine Mishra</cp:lastModifiedBy>
  <cp:revision>6</cp:revision>
  <dcterms:created xsi:type="dcterms:W3CDTF">2014-09-09T21:49:00Z</dcterms:created>
  <dcterms:modified xsi:type="dcterms:W3CDTF">2014-09-09T23:32:00Z</dcterms:modified>
</cp:coreProperties>
</file>