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08" w:rsidRPr="00092008" w:rsidRDefault="00092008" w:rsidP="00092008">
      <w:pPr>
        <w:jc w:val="center"/>
        <w:rPr>
          <w:sz w:val="32"/>
        </w:rPr>
      </w:pPr>
      <w:r w:rsidRPr="00092008">
        <w:rPr>
          <w:sz w:val="48"/>
        </w:rPr>
        <w:t>Rhetorical Devices</w:t>
      </w:r>
    </w:p>
    <w:p w:rsidR="00092008" w:rsidRPr="00092008" w:rsidRDefault="00092008" w:rsidP="00092008">
      <w:pPr>
        <w:jc w:val="center"/>
        <w:rPr>
          <w:sz w:val="32"/>
        </w:rPr>
      </w:pPr>
      <w:r w:rsidRPr="00092008">
        <w:rPr>
          <w:sz w:val="32"/>
        </w:rPr>
        <w:t>How to Persuade Your Audience</w:t>
      </w:r>
      <w:r>
        <w:rPr>
          <w:sz w:val="32"/>
        </w:rPr>
        <w:br/>
      </w:r>
    </w:p>
    <w:p w:rsidR="00092008" w:rsidRPr="00825001" w:rsidRDefault="00092008">
      <w:pPr>
        <w:rPr>
          <w:sz w:val="32"/>
        </w:rPr>
      </w:pPr>
      <w:r w:rsidRPr="00092008">
        <w:rPr>
          <w:sz w:val="32"/>
        </w:rPr>
        <w:t>Persuasive A</w:t>
      </w:r>
      <w:r w:rsidR="00825001">
        <w:rPr>
          <w:sz w:val="32"/>
        </w:rPr>
        <w:t>ppeals: 3 Ways to Be Persuasive</w:t>
      </w:r>
    </w:p>
    <w:p w:rsidR="00092008" w:rsidRPr="000678CC" w:rsidRDefault="00092008" w:rsidP="00092008">
      <w:pPr>
        <w:numPr>
          <w:ilvl w:val="0"/>
          <w:numId w:val="2"/>
        </w:numPr>
        <w:rPr>
          <w:sz w:val="28"/>
          <w:lang w:val="en-CA"/>
        </w:rPr>
      </w:pPr>
      <w:r w:rsidRPr="000678CC">
        <w:rPr>
          <w:sz w:val="28"/>
        </w:rPr>
        <w:t>Ethos</w:t>
      </w:r>
    </w:p>
    <w:p w:rsidR="00092008" w:rsidRPr="00092008" w:rsidRDefault="00285310" w:rsidP="00092008">
      <w:pPr>
        <w:numPr>
          <w:ilvl w:val="1"/>
          <w:numId w:val="2"/>
        </w:numPr>
        <w:rPr>
          <w:lang w:val="en-CA"/>
        </w:rPr>
      </w:pPr>
      <w:r>
        <w:t>T</w:t>
      </w:r>
      <w:r w:rsidR="00092008" w:rsidRPr="00092008">
        <w:t>he credibility or character (ethic) of the speaker</w:t>
      </w:r>
    </w:p>
    <w:p w:rsidR="00092008" w:rsidRPr="00092008" w:rsidRDefault="00092008" w:rsidP="00092008">
      <w:pPr>
        <w:numPr>
          <w:ilvl w:val="2"/>
          <w:numId w:val="2"/>
        </w:numPr>
        <w:rPr>
          <w:lang w:val="en-CA"/>
        </w:rPr>
      </w:pPr>
      <w:r w:rsidRPr="00092008">
        <w:t>Speaker’s own expertise, pedigree, objectivity, intelligence, etc.</w:t>
      </w:r>
    </w:p>
    <w:p w:rsidR="00092008" w:rsidRPr="00092008" w:rsidRDefault="00092008" w:rsidP="00092008">
      <w:pPr>
        <w:numPr>
          <w:ilvl w:val="1"/>
          <w:numId w:val="2"/>
        </w:numPr>
        <w:rPr>
          <w:lang w:val="en-CA"/>
        </w:rPr>
      </w:pPr>
      <w:r w:rsidRPr="00092008">
        <w:t>The appeal to authority</w:t>
      </w:r>
    </w:p>
    <w:p w:rsidR="00092008" w:rsidRPr="00092008" w:rsidRDefault="00092008" w:rsidP="00092008">
      <w:pPr>
        <w:numPr>
          <w:ilvl w:val="2"/>
          <w:numId w:val="2"/>
        </w:numPr>
        <w:rPr>
          <w:lang w:val="en-CA"/>
        </w:rPr>
      </w:pPr>
      <w:r w:rsidRPr="00092008">
        <w:t>Credibility of expert sources as support</w:t>
      </w:r>
    </w:p>
    <w:p w:rsidR="00092008" w:rsidRPr="000678CC" w:rsidRDefault="00092008" w:rsidP="00092008">
      <w:pPr>
        <w:numPr>
          <w:ilvl w:val="0"/>
          <w:numId w:val="2"/>
        </w:numPr>
        <w:rPr>
          <w:sz w:val="28"/>
          <w:lang w:val="en-CA"/>
        </w:rPr>
      </w:pPr>
      <w:r w:rsidRPr="000678CC">
        <w:rPr>
          <w:sz w:val="28"/>
        </w:rPr>
        <w:t>Pathos</w:t>
      </w:r>
    </w:p>
    <w:p w:rsidR="00092008" w:rsidRPr="00092008" w:rsidRDefault="00092008" w:rsidP="00092008">
      <w:pPr>
        <w:numPr>
          <w:ilvl w:val="1"/>
          <w:numId w:val="2"/>
        </w:numPr>
        <w:rPr>
          <w:lang w:val="en-CA"/>
        </w:rPr>
      </w:pPr>
      <w:r w:rsidRPr="00092008">
        <w:t>The emotional appeal</w:t>
      </w:r>
    </w:p>
    <w:p w:rsidR="00092008" w:rsidRPr="00092008" w:rsidRDefault="00092008" w:rsidP="00092008">
      <w:pPr>
        <w:numPr>
          <w:ilvl w:val="2"/>
          <w:numId w:val="2"/>
        </w:numPr>
        <w:rPr>
          <w:lang w:val="en-CA"/>
        </w:rPr>
      </w:pPr>
      <w:r w:rsidRPr="00092008">
        <w:t>Striking an emotional chord with audience (e.g., empathy, indignation, etc.)</w:t>
      </w:r>
    </w:p>
    <w:p w:rsidR="00092008" w:rsidRPr="00092008" w:rsidRDefault="00092008" w:rsidP="00092008">
      <w:pPr>
        <w:numPr>
          <w:ilvl w:val="2"/>
          <w:numId w:val="2"/>
        </w:numPr>
        <w:rPr>
          <w:lang w:val="en-CA"/>
        </w:rPr>
      </w:pPr>
      <w:r>
        <w:t>story</w:t>
      </w:r>
      <w:r w:rsidRPr="00092008">
        <w:t>telling, evocative examples, analogies, choice of language</w:t>
      </w:r>
    </w:p>
    <w:p w:rsidR="00092008" w:rsidRPr="000678CC" w:rsidRDefault="00092008" w:rsidP="00092008">
      <w:pPr>
        <w:numPr>
          <w:ilvl w:val="0"/>
          <w:numId w:val="2"/>
        </w:numPr>
        <w:rPr>
          <w:sz w:val="28"/>
          <w:lang w:val="en-CA"/>
        </w:rPr>
      </w:pPr>
      <w:r w:rsidRPr="000678CC">
        <w:rPr>
          <w:sz w:val="28"/>
        </w:rPr>
        <w:t>Logos</w:t>
      </w:r>
      <w:bookmarkStart w:id="0" w:name="_GoBack"/>
      <w:bookmarkEnd w:id="0"/>
    </w:p>
    <w:p w:rsidR="00092008" w:rsidRPr="00092008" w:rsidRDefault="00092008" w:rsidP="00092008">
      <w:pPr>
        <w:numPr>
          <w:ilvl w:val="1"/>
          <w:numId w:val="2"/>
        </w:numPr>
        <w:rPr>
          <w:lang w:val="en-CA"/>
        </w:rPr>
      </w:pPr>
      <w:r w:rsidRPr="00092008">
        <w:t>The appeal to logic &amp; listeners’ rational side</w:t>
      </w:r>
    </w:p>
    <w:p w:rsidR="00092008" w:rsidRPr="00092008" w:rsidRDefault="00092008" w:rsidP="00092008">
      <w:pPr>
        <w:numPr>
          <w:ilvl w:val="2"/>
          <w:numId w:val="2"/>
        </w:numPr>
        <w:rPr>
          <w:lang w:val="en-CA"/>
        </w:rPr>
      </w:pPr>
      <w:r w:rsidRPr="00092008">
        <w:t>Statistics, facts and analogous examples (e.g., historical, literal) as support</w:t>
      </w:r>
    </w:p>
    <w:p w:rsidR="00092008" w:rsidRDefault="00092008"/>
    <w:p w:rsidR="00092008" w:rsidRDefault="009B1238">
      <w:r w:rsidRPr="009B1238">
        <w:rPr>
          <w:sz w:val="32"/>
        </w:rPr>
        <w:t xml:space="preserve">Rhetorical Devices </w:t>
      </w:r>
      <w:r>
        <w:t xml:space="preserve">(You must use </w:t>
      </w:r>
      <w:r w:rsidRPr="009B1238">
        <w:rPr>
          <w:b/>
        </w:rPr>
        <w:t>at least 2</w:t>
      </w:r>
      <w:r>
        <w:t xml:space="preserve"> </w:t>
      </w:r>
      <w:r w:rsidRPr="00285310">
        <w:rPr>
          <w:b/>
        </w:rPr>
        <w:t>of these</w:t>
      </w:r>
      <w:r>
        <w:t xml:space="preserve"> in your essay)</w:t>
      </w:r>
      <w:r>
        <w:br/>
      </w:r>
    </w:p>
    <w:p w:rsidR="00092008" w:rsidRPr="00825001" w:rsidRDefault="00825001">
      <w:pPr>
        <w:rPr>
          <w:b/>
          <w:sz w:val="28"/>
        </w:rPr>
      </w:pPr>
      <w:r>
        <w:rPr>
          <w:b/>
          <w:sz w:val="28"/>
        </w:rPr>
        <w:t>Structural Devices</w:t>
      </w:r>
    </w:p>
    <w:p w:rsidR="00000000" w:rsidRPr="00AF7E69" w:rsidRDefault="0097585A" w:rsidP="00AF7E69">
      <w:pPr>
        <w:numPr>
          <w:ilvl w:val="0"/>
          <w:numId w:val="3"/>
        </w:numPr>
        <w:rPr>
          <w:lang w:val="en-CA"/>
        </w:rPr>
      </w:pPr>
      <w:r w:rsidRPr="00AF7E69">
        <w:rPr>
          <w:lang w:val="en-CA"/>
        </w:rPr>
        <w:t>Epigraph</w:t>
      </w:r>
    </w:p>
    <w:p w:rsidR="00000000" w:rsidRPr="00AF7E69" w:rsidRDefault="0097585A" w:rsidP="00AF7E69">
      <w:pPr>
        <w:numPr>
          <w:ilvl w:val="1"/>
          <w:numId w:val="3"/>
        </w:numPr>
        <w:rPr>
          <w:lang w:val="en-CA"/>
        </w:rPr>
      </w:pPr>
      <w:r w:rsidRPr="00AF7E69">
        <w:rPr>
          <w:lang w:val="en-CA"/>
        </w:rPr>
        <w:t>Quote set at the beginning of a work or section of a work to set a tone or suggest a theme</w:t>
      </w:r>
    </w:p>
    <w:p w:rsidR="00000000" w:rsidRPr="00AF7E69" w:rsidRDefault="0097585A" w:rsidP="00AF7E69">
      <w:pPr>
        <w:numPr>
          <w:ilvl w:val="2"/>
          <w:numId w:val="3"/>
        </w:numPr>
        <w:rPr>
          <w:lang w:val="en-CA"/>
        </w:rPr>
      </w:pPr>
      <w:r w:rsidRPr="00AF7E69">
        <w:rPr>
          <w:lang w:val="en-CA"/>
        </w:rPr>
        <w:t>May also take the form o</w:t>
      </w:r>
      <w:r w:rsidRPr="00AF7E69">
        <w:rPr>
          <w:lang w:val="en-CA"/>
        </w:rPr>
        <w:t>f a rhetorical question or statement</w:t>
      </w:r>
    </w:p>
    <w:p w:rsidR="00000000" w:rsidRPr="00AF7E69" w:rsidRDefault="0097585A" w:rsidP="00AF7E69">
      <w:pPr>
        <w:numPr>
          <w:ilvl w:val="0"/>
          <w:numId w:val="3"/>
        </w:numPr>
        <w:rPr>
          <w:lang w:val="en-CA"/>
        </w:rPr>
      </w:pPr>
      <w:r w:rsidRPr="00AF7E69">
        <w:rPr>
          <w:lang w:val="en-CA"/>
        </w:rPr>
        <w:t>Theme</w:t>
      </w:r>
    </w:p>
    <w:p w:rsidR="00000000" w:rsidRPr="00AF7E69" w:rsidRDefault="0097585A" w:rsidP="00AF7E69">
      <w:pPr>
        <w:numPr>
          <w:ilvl w:val="1"/>
          <w:numId w:val="3"/>
        </w:numPr>
        <w:rPr>
          <w:lang w:val="en-CA"/>
        </w:rPr>
      </w:pPr>
      <w:r w:rsidRPr="00AF7E69">
        <w:rPr>
          <w:lang w:val="en-CA"/>
        </w:rPr>
        <w:t>Central or dominant idea or concern of a work</w:t>
      </w:r>
    </w:p>
    <w:p w:rsidR="00000000" w:rsidRPr="00AF7E69" w:rsidRDefault="0097585A" w:rsidP="00AF7E69">
      <w:pPr>
        <w:numPr>
          <w:ilvl w:val="2"/>
          <w:numId w:val="3"/>
        </w:numPr>
        <w:rPr>
          <w:lang w:val="en-CA"/>
        </w:rPr>
      </w:pPr>
      <w:r w:rsidRPr="00AF7E69">
        <w:rPr>
          <w:lang w:val="en-CA"/>
        </w:rPr>
        <w:t>Your core message (e.g., impact, benefit, paradigm shift)</w:t>
      </w:r>
    </w:p>
    <w:p w:rsidR="00000000" w:rsidRPr="00AF7E69" w:rsidRDefault="0097585A" w:rsidP="00AF7E69">
      <w:pPr>
        <w:numPr>
          <w:ilvl w:val="0"/>
          <w:numId w:val="3"/>
        </w:numPr>
        <w:rPr>
          <w:lang w:val="en-CA"/>
        </w:rPr>
      </w:pPr>
      <w:r w:rsidRPr="00AF7E69">
        <w:rPr>
          <w:lang w:val="en-CA"/>
        </w:rPr>
        <w:t>Foreshadowing</w:t>
      </w:r>
    </w:p>
    <w:p w:rsidR="00000000" w:rsidRPr="00AF7E69" w:rsidRDefault="0097585A" w:rsidP="00AF7E69">
      <w:pPr>
        <w:numPr>
          <w:ilvl w:val="1"/>
          <w:numId w:val="3"/>
        </w:numPr>
        <w:rPr>
          <w:lang w:val="en-CA"/>
        </w:rPr>
      </w:pPr>
      <w:r w:rsidRPr="00AF7E69">
        <w:rPr>
          <w:lang w:val="en-CA"/>
        </w:rPr>
        <w:t>Hinting at or presenting things to come in a story</w:t>
      </w:r>
    </w:p>
    <w:p w:rsidR="00000000" w:rsidRPr="00AF7E69" w:rsidRDefault="0097585A" w:rsidP="00AF7E69">
      <w:pPr>
        <w:numPr>
          <w:ilvl w:val="2"/>
          <w:numId w:val="3"/>
        </w:numPr>
        <w:rPr>
          <w:lang w:val="en-CA"/>
        </w:rPr>
      </w:pPr>
      <w:r w:rsidRPr="00AF7E69">
        <w:rPr>
          <w:lang w:val="en-CA"/>
        </w:rPr>
        <w:t>Va</w:t>
      </w:r>
      <w:r w:rsidRPr="00AF7E69">
        <w:rPr>
          <w:lang w:val="en-CA"/>
        </w:rPr>
        <w:t>rious forms of the recommendation first approach</w:t>
      </w:r>
    </w:p>
    <w:p w:rsidR="00000000" w:rsidRPr="00AF7E69" w:rsidRDefault="0097585A" w:rsidP="00AF7E69">
      <w:pPr>
        <w:numPr>
          <w:ilvl w:val="0"/>
          <w:numId w:val="3"/>
        </w:numPr>
        <w:rPr>
          <w:lang w:val="en-CA"/>
        </w:rPr>
      </w:pPr>
      <w:r w:rsidRPr="00AF7E69">
        <w:rPr>
          <w:lang w:val="en-CA"/>
        </w:rPr>
        <w:t>Juxtaposition</w:t>
      </w:r>
    </w:p>
    <w:p w:rsidR="00000000" w:rsidRPr="009B1238" w:rsidRDefault="0097585A" w:rsidP="009B1238">
      <w:pPr>
        <w:numPr>
          <w:ilvl w:val="1"/>
          <w:numId w:val="3"/>
        </w:numPr>
        <w:rPr>
          <w:lang w:val="en-CA"/>
        </w:rPr>
      </w:pPr>
      <w:r w:rsidRPr="00AF7E69">
        <w:rPr>
          <w:lang w:val="en-CA"/>
        </w:rPr>
        <w:t>Placing two items side by side for effect</w:t>
      </w:r>
    </w:p>
    <w:p w:rsidR="00AF7E69" w:rsidRDefault="00AF7E69"/>
    <w:p w:rsidR="00825001" w:rsidRPr="009B1238" w:rsidRDefault="00825001" w:rsidP="00825001">
      <w:pPr>
        <w:rPr>
          <w:b/>
          <w:sz w:val="28"/>
        </w:rPr>
      </w:pPr>
      <w:r w:rsidRPr="009B1238">
        <w:rPr>
          <w:b/>
          <w:sz w:val="28"/>
        </w:rPr>
        <w:t>Linguistic Devices</w:t>
      </w:r>
    </w:p>
    <w:p w:rsidR="00825001" w:rsidRPr="00AF7E69" w:rsidRDefault="00825001" w:rsidP="00825001">
      <w:pPr>
        <w:numPr>
          <w:ilvl w:val="0"/>
          <w:numId w:val="5"/>
        </w:numPr>
        <w:rPr>
          <w:lang w:val="en-CA"/>
        </w:rPr>
      </w:pPr>
      <w:r w:rsidRPr="00AF7E69">
        <w:rPr>
          <w:lang w:val="en-CA"/>
        </w:rPr>
        <w:t>Anaphora</w:t>
      </w:r>
    </w:p>
    <w:p w:rsidR="00825001" w:rsidRPr="00AF7E69" w:rsidRDefault="00825001" w:rsidP="00825001">
      <w:pPr>
        <w:numPr>
          <w:ilvl w:val="1"/>
          <w:numId w:val="5"/>
        </w:numPr>
        <w:rPr>
          <w:lang w:val="en-CA"/>
        </w:rPr>
      </w:pPr>
      <w:r w:rsidRPr="00AF7E69">
        <w:rPr>
          <w:lang w:val="en-CA"/>
        </w:rPr>
        <w:t>regular repetition of the same word of phrase at the beginning of successive sentences or clauses</w:t>
      </w:r>
    </w:p>
    <w:p w:rsidR="00825001" w:rsidRPr="00AF7E69" w:rsidRDefault="00825001" w:rsidP="00825001">
      <w:pPr>
        <w:numPr>
          <w:ilvl w:val="2"/>
          <w:numId w:val="5"/>
        </w:numPr>
        <w:rPr>
          <w:lang w:val="en-CA"/>
        </w:rPr>
      </w:pPr>
      <w:r w:rsidRPr="00AF7E69">
        <w:rPr>
          <w:lang w:val="en-CA"/>
        </w:rPr>
        <w:t xml:space="preserve">e.g., </w:t>
      </w:r>
      <w:proofErr w:type="gramStart"/>
      <w:r w:rsidRPr="00AF7E69">
        <w:rPr>
          <w:lang w:val="en-CA"/>
        </w:rPr>
        <w:t>We</w:t>
      </w:r>
      <w:proofErr w:type="gramEnd"/>
      <w:r w:rsidRPr="00AF7E69">
        <w:rPr>
          <w:lang w:val="en-CA"/>
        </w:rPr>
        <w:t xml:space="preserve"> are thorough. We are driven. We are right.</w:t>
      </w:r>
    </w:p>
    <w:p w:rsidR="00825001" w:rsidRPr="00AF7E69" w:rsidRDefault="00825001" w:rsidP="00825001">
      <w:pPr>
        <w:numPr>
          <w:ilvl w:val="0"/>
          <w:numId w:val="5"/>
        </w:numPr>
        <w:rPr>
          <w:lang w:val="en-CA"/>
        </w:rPr>
      </w:pPr>
      <w:r w:rsidRPr="00AF7E69">
        <w:rPr>
          <w:lang w:val="en-CA"/>
        </w:rPr>
        <w:t>Alliteration</w:t>
      </w:r>
    </w:p>
    <w:p w:rsidR="00825001" w:rsidRPr="00AF7E69" w:rsidRDefault="00825001" w:rsidP="00825001">
      <w:pPr>
        <w:numPr>
          <w:ilvl w:val="1"/>
          <w:numId w:val="5"/>
        </w:numPr>
        <w:rPr>
          <w:lang w:val="en-CA"/>
        </w:rPr>
      </w:pPr>
      <w:r w:rsidRPr="00AF7E69">
        <w:rPr>
          <w:lang w:val="en-CA"/>
        </w:rPr>
        <w:t>repetition of same initial consonant (or any vowel) in proximal words</w:t>
      </w:r>
    </w:p>
    <w:p w:rsidR="00825001" w:rsidRPr="00AF7E69" w:rsidRDefault="00825001" w:rsidP="00825001">
      <w:pPr>
        <w:numPr>
          <w:ilvl w:val="2"/>
          <w:numId w:val="5"/>
        </w:numPr>
        <w:rPr>
          <w:lang w:val="en-CA"/>
        </w:rPr>
      </w:pPr>
      <w:r w:rsidRPr="00AF7E69">
        <w:rPr>
          <w:lang w:val="en-CA"/>
        </w:rPr>
        <w:t>e.g., this solution is practical, principled and profitable</w:t>
      </w:r>
    </w:p>
    <w:p w:rsidR="00825001" w:rsidRPr="00AF7E69" w:rsidRDefault="00825001" w:rsidP="00825001">
      <w:pPr>
        <w:numPr>
          <w:ilvl w:val="0"/>
          <w:numId w:val="5"/>
        </w:numPr>
        <w:rPr>
          <w:lang w:val="en-CA"/>
        </w:rPr>
      </w:pPr>
      <w:r w:rsidRPr="00AF7E69">
        <w:rPr>
          <w:lang w:val="en-CA"/>
        </w:rPr>
        <w:t>Asyndeton</w:t>
      </w:r>
    </w:p>
    <w:p w:rsidR="00825001" w:rsidRPr="00AF7E69" w:rsidRDefault="00825001" w:rsidP="00825001">
      <w:pPr>
        <w:numPr>
          <w:ilvl w:val="1"/>
          <w:numId w:val="5"/>
        </w:numPr>
        <w:rPr>
          <w:lang w:val="en-CA"/>
        </w:rPr>
      </w:pPr>
      <w:r w:rsidRPr="00AF7E69">
        <w:rPr>
          <w:lang w:val="en-CA"/>
        </w:rPr>
        <w:t>removing conjunctions (often replaced with pauses)</w:t>
      </w:r>
    </w:p>
    <w:p w:rsidR="00825001" w:rsidRPr="00AF7E69" w:rsidRDefault="00825001" w:rsidP="00825001">
      <w:pPr>
        <w:numPr>
          <w:ilvl w:val="2"/>
          <w:numId w:val="5"/>
        </w:numPr>
        <w:rPr>
          <w:lang w:val="en-CA"/>
        </w:rPr>
      </w:pPr>
      <w:r w:rsidRPr="00AF7E69">
        <w:rPr>
          <w:lang w:val="en-CA"/>
        </w:rPr>
        <w:t xml:space="preserve">This man was negligent, thoughtless, </w:t>
      </w:r>
      <w:proofErr w:type="gramStart"/>
      <w:r w:rsidRPr="00AF7E69">
        <w:rPr>
          <w:lang w:val="en-CA"/>
        </w:rPr>
        <w:t>unethical</w:t>
      </w:r>
      <w:proofErr w:type="gramEnd"/>
      <w:r w:rsidRPr="00AF7E69">
        <w:rPr>
          <w:lang w:val="en-CA"/>
        </w:rPr>
        <w:t>.</w:t>
      </w:r>
    </w:p>
    <w:p w:rsidR="00825001" w:rsidRPr="00AF7E69" w:rsidRDefault="00825001" w:rsidP="00825001">
      <w:pPr>
        <w:numPr>
          <w:ilvl w:val="0"/>
          <w:numId w:val="5"/>
        </w:numPr>
        <w:rPr>
          <w:lang w:val="en-CA"/>
        </w:rPr>
      </w:pPr>
      <w:r w:rsidRPr="00AF7E69">
        <w:rPr>
          <w:lang w:val="en-CA"/>
        </w:rPr>
        <w:t>Parallel structure</w:t>
      </w:r>
    </w:p>
    <w:p w:rsidR="00825001" w:rsidRPr="00AF7E69" w:rsidRDefault="00825001" w:rsidP="00825001">
      <w:pPr>
        <w:numPr>
          <w:ilvl w:val="1"/>
          <w:numId w:val="5"/>
        </w:numPr>
        <w:rPr>
          <w:lang w:val="en-CA"/>
        </w:rPr>
      </w:pPr>
      <w:r w:rsidRPr="00AF7E69">
        <w:rPr>
          <w:lang w:val="en-CA"/>
        </w:rPr>
        <w:t>Using syntactically similar grammatical structure</w:t>
      </w:r>
    </w:p>
    <w:p w:rsidR="00825001" w:rsidRPr="00AF7E69" w:rsidRDefault="00825001" w:rsidP="00825001">
      <w:pPr>
        <w:numPr>
          <w:ilvl w:val="2"/>
          <w:numId w:val="5"/>
        </w:numPr>
        <w:rPr>
          <w:lang w:val="en-CA"/>
        </w:rPr>
      </w:pPr>
      <w:r w:rsidRPr="00AF7E69">
        <w:rPr>
          <w:lang w:val="en-CA"/>
        </w:rPr>
        <w:t>e.g., “I once was lost, but now I’m found”, the costs far outweigh the benefits</w:t>
      </w:r>
    </w:p>
    <w:p w:rsidR="000678CC" w:rsidRDefault="000678CC">
      <w:pPr>
        <w:rPr>
          <w:b/>
          <w:sz w:val="28"/>
        </w:rPr>
      </w:pPr>
    </w:p>
    <w:p w:rsidR="00AF7E69" w:rsidRPr="009B1238" w:rsidRDefault="00AF7E69">
      <w:pPr>
        <w:rPr>
          <w:b/>
          <w:sz w:val="28"/>
        </w:rPr>
      </w:pPr>
      <w:r w:rsidRPr="009B1238">
        <w:rPr>
          <w:b/>
          <w:sz w:val="28"/>
        </w:rPr>
        <w:lastRenderedPageBreak/>
        <w:t>Substantive Devices</w:t>
      </w:r>
    </w:p>
    <w:p w:rsidR="00000000" w:rsidRPr="00AF7E69" w:rsidRDefault="0097585A" w:rsidP="00AF7E69">
      <w:pPr>
        <w:numPr>
          <w:ilvl w:val="0"/>
          <w:numId w:val="4"/>
        </w:numPr>
        <w:rPr>
          <w:lang w:val="en-CA"/>
        </w:rPr>
      </w:pPr>
      <w:r w:rsidRPr="00AF7E69">
        <w:rPr>
          <w:lang w:val="en-CA"/>
        </w:rPr>
        <w:t>Analogy</w:t>
      </w:r>
    </w:p>
    <w:p w:rsidR="00000000" w:rsidRPr="00AF7E69" w:rsidRDefault="0097585A" w:rsidP="00AF7E69">
      <w:pPr>
        <w:numPr>
          <w:ilvl w:val="1"/>
          <w:numId w:val="4"/>
        </w:numPr>
        <w:rPr>
          <w:lang w:val="en-CA"/>
        </w:rPr>
      </w:pPr>
      <w:r w:rsidRPr="00AF7E69">
        <w:rPr>
          <w:lang w:val="en-CA"/>
        </w:rPr>
        <w:t>A comparison of two differ</w:t>
      </w:r>
      <w:r w:rsidRPr="00AF7E69">
        <w:rPr>
          <w:lang w:val="en-CA"/>
        </w:rPr>
        <w:t>ent things to make a point about their similarity (can include metaphor and simile)</w:t>
      </w:r>
    </w:p>
    <w:p w:rsidR="00000000" w:rsidRPr="00AF7E69" w:rsidRDefault="0097585A" w:rsidP="00AF7E69">
      <w:pPr>
        <w:numPr>
          <w:ilvl w:val="1"/>
          <w:numId w:val="4"/>
        </w:numPr>
        <w:rPr>
          <w:lang w:val="en-CA"/>
        </w:rPr>
      </w:pPr>
      <w:r w:rsidRPr="00AF7E69">
        <w:rPr>
          <w:lang w:val="en-CA"/>
        </w:rPr>
        <w:t>Used to communicate new, complex or controversial ideas</w:t>
      </w:r>
    </w:p>
    <w:p w:rsidR="00000000" w:rsidRPr="00AF7E69" w:rsidRDefault="0097585A" w:rsidP="00AF7E69">
      <w:pPr>
        <w:numPr>
          <w:ilvl w:val="2"/>
          <w:numId w:val="4"/>
        </w:numPr>
        <w:rPr>
          <w:lang w:val="en-CA"/>
        </w:rPr>
      </w:pPr>
      <w:r w:rsidRPr="00AF7E69">
        <w:rPr>
          <w:lang w:val="en-CA"/>
        </w:rPr>
        <w:t>e.g.,  business and war, “</w:t>
      </w:r>
      <w:proofErr w:type="spellStart"/>
      <w:r w:rsidRPr="00AF7E69">
        <w:rPr>
          <w:lang w:val="en-CA"/>
        </w:rPr>
        <w:t>band-aid</w:t>
      </w:r>
      <w:proofErr w:type="spellEnd"/>
      <w:r w:rsidRPr="00AF7E69">
        <w:rPr>
          <w:lang w:val="en-CA"/>
        </w:rPr>
        <w:t>” solutions, throwing a monkey wrench in the system</w:t>
      </w:r>
    </w:p>
    <w:p w:rsidR="00000000" w:rsidRPr="00AF7E69" w:rsidRDefault="0097585A" w:rsidP="00AF7E69">
      <w:pPr>
        <w:numPr>
          <w:ilvl w:val="0"/>
          <w:numId w:val="4"/>
        </w:numPr>
        <w:rPr>
          <w:lang w:val="en-CA"/>
        </w:rPr>
      </w:pPr>
      <w:r w:rsidRPr="00AF7E69">
        <w:rPr>
          <w:lang w:val="en-CA"/>
        </w:rPr>
        <w:t>Personification/animism</w:t>
      </w:r>
    </w:p>
    <w:p w:rsidR="00000000" w:rsidRPr="00AF7E69" w:rsidRDefault="0097585A" w:rsidP="00AF7E69">
      <w:pPr>
        <w:numPr>
          <w:ilvl w:val="1"/>
          <w:numId w:val="4"/>
        </w:numPr>
        <w:rPr>
          <w:lang w:val="en-CA"/>
        </w:rPr>
      </w:pPr>
      <w:r w:rsidRPr="00AF7E69">
        <w:rPr>
          <w:lang w:val="en-CA"/>
        </w:rPr>
        <w:t>Giving somet</w:t>
      </w:r>
      <w:r w:rsidR="009B1238">
        <w:rPr>
          <w:lang w:val="en-CA"/>
        </w:rPr>
        <w:t>hing inanimate human or animal</w:t>
      </w:r>
      <w:r w:rsidRPr="00AF7E69">
        <w:rPr>
          <w:lang w:val="en-CA"/>
        </w:rPr>
        <w:t xml:space="preserve"> characteristics</w:t>
      </w:r>
    </w:p>
    <w:p w:rsidR="00000000" w:rsidRPr="00AF7E69" w:rsidRDefault="0097585A" w:rsidP="00AF7E69">
      <w:pPr>
        <w:numPr>
          <w:ilvl w:val="2"/>
          <w:numId w:val="4"/>
        </w:numPr>
        <w:rPr>
          <w:lang w:val="en-CA"/>
        </w:rPr>
      </w:pPr>
      <w:r w:rsidRPr="00AF7E69">
        <w:rPr>
          <w:lang w:val="en-CA"/>
        </w:rPr>
        <w:t xml:space="preserve">e.g., numbers don’t lie, profits will soar </w:t>
      </w:r>
    </w:p>
    <w:p w:rsidR="00000000" w:rsidRPr="00AF7E69" w:rsidRDefault="0097585A" w:rsidP="00AF7E69">
      <w:pPr>
        <w:numPr>
          <w:ilvl w:val="0"/>
          <w:numId w:val="4"/>
        </w:numPr>
        <w:rPr>
          <w:lang w:val="en-CA"/>
        </w:rPr>
      </w:pPr>
      <w:r w:rsidRPr="00AF7E69">
        <w:rPr>
          <w:lang w:val="en-CA"/>
        </w:rPr>
        <w:t>Axiom</w:t>
      </w:r>
    </w:p>
    <w:p w:rsidR="00000000" w:rsidRPr="00AF7E69" w:rsidRDefault="0097585A" w:rsidP="00AF7E69">
      <w:pPr>
        <w:numPr>
          <w:ilvl w:val="1"/>
          <w:numId w:val="4"/>
        </w:numPr>
        <w:rPr>
          <w:lang w:val="en-CA"/>
        </w:rPr>
      </w:pPr>
      <w:r w:rsidRPr="00AF7E69">
        <w:rPr>
          <w:lang w:val="en-CA"/>
        </w:rPr>
        <w:t xml:space="preserve">Statement that is regarded as true or </w:t>
      </w:r>
      <w:proofErr w:type="spellStart"/>
      <w:r w:rsidRPr="00AF7E69">
        <w:rPr>
          <w:lang w:val="en-CA"/>
        </w:rPr>
        <w:t>self evident</w:t>
      </w:r>
      <w:proofErr w:type="spellEnd"/>
    </w:p>
    <w:p w:rsidR="00000000" w:rsidRPr="00AF7E69" w:rsidRDefault="0097585A" w:rsidP="00AF7E69">
      <w:pPr>
        <w:numPr>
          <w:ilvl w:val="2"/>
          <w:numId w:val="4"/>
        </w:numPr>
        <w:rPr>
          <w:lang w:val="en-CA"/>
        </w:rPr>
      </w:pPr>
      <w:r w:rsidRPr="00AF7E69">
        <w:rPr>
          <w:lang w:val="en-CA"/>
        </w:rPr>
        <w:t>e.g., “He who</w:t>
      </w:r>
      <w:r w:rsidR="009B1238">
        <w:rPr>
          <w:lang w:val="en-CA"/>
        </w:rPr>
        <w:t xml:space="preserve"> fails to plan, plans to fail”</w:t>
      </w:r>
    </w:p>
    <w:p w:rsidR="00000000" w:rsidRPr="00AF7E69" w:rsidRDefault="0097585A" w:rsidP="00AF7E69">
      <w:pPr>
        <w:numPr>
          <w:ilvl w:val="0"/>
          <w:numId w:val="4"/>
        </w:numPr>
        <w:rPr>
          <w:lang w:val="en-CA"/>
        </w:rPr>
      </w:pPr>
      <w:r w:rsidRPr="00AF7E69">
        <w:rPr>
          <w:lang w:val="en-CA"/>
        </w:rPr>
        <w:t>Aphorism</w:t>
      </w:r>
    </w:p>
    <w:p w:rsidR="00000000" w:rsidRPr="00AF7E69" w:rsidRDefault="0097585A" w:rsidP="00AF7E69">
      <w:pPr>
        <w:numPr>
          <w:ilvl w:val="1"/>
          <w:numId w:val="4"/>
        </w:numPr>
        <w:rPr>
          <w:lang w:val="en-CA"/>
        </w:rPr>
      </w:pPr>
      <w:r w:rsidRPr="00AF7E69">
        <w:rPr>
          <w:lang w:val="en-CA"/>
        </w:rPr>
        <w:t>Short memorable philosophical statements designed to illustrate a commonly held belief</w:t>
      </w:r>
    </w:p>
    <w:p w:rsidR="00000000" w:rsidRPr="00AF7E69" w:rsidRDefault="0097585A" w:rsidP="00AF7E69">
      <w:pPr>
        <w:numPr>
          <w:ilvl w:val="2"/>
          <w:numId w:val="4"/>
        </w:numPr>
        <w:rPr>
          <w:lang w:val="en-CA"/>
        </w:rPr>
      </w:pPr>
      <w:r w:rsidRPr="00AF7E69">
        <w:rPr>
          <w:lang w:val="en-CA"/>
        </w:rPr>
        <w:t>e.g., “Hire slowly, fire quickly”, “A business that makes nothing but money is a poor kind of business”</w:t>
      </w:r>
    </w:p>
    <w:p w:rsidR="00000000" w:rsidRPr="00AF7E69" w:rsidRDefault="0097585A" w:rsidP="00AF7E69">
      <w:pPr>
        <w:numPr>
          <w:ilvl w:val="1"/>
          <w:numId w:val="4"/>
        </w:numPr>
        <w:rPr>
          <w:lang w:val="en-CA"/>
        </w:rPr>
      </w:pPr>
      <w:r w:rsidRPr="00AF7E69">
        <w:rPr>
          <w:lang w:val="en-CA"/>
        </w:rPr>
        <w:t>Adage: an aphorism that has gained credibility through longevity</w:t>
      </w:r>
    </w:p>
    <w:p w:rsidR="00000000" w:rsidRPr="00AF7E69" w:rsidRDefault="0097585A" w:rsidP="00AF7E69">
      <w:pPr>
        <w:numPr>
          <w:ilvl w:val="2"/>
          <w:numId w:val="4"/>
        </w:numPr>
        <w:rPr>
          <w:lang w:val="en-CA"/>
        </w:rPr>
      </w:pPr>
      <w:r w:rsidRPr="00AF7E69">
        <w:rPr>
          <w:lang w:val="en-CA"/>
        </w:rPr>
        <w:t>e.g., “Don’t count your chickens before they’re hatched”</w:t>
      </w:r>
    </w:p>
    <w:p w:rsidR="00AF7E69" w:rsidRDefault="00AF7E69"/>
    <w:p w:rsidR="00AF7E69" w:rsidRDefault="00AF7E69"/>
    <w:p w:rsidR="00AF7E69" w:rsidRDefault="00AF7E69"/>
    <w:p w:rsidR="009B1238" w:rsidRPr="009B1238" w:rsidRDefault="009B1238">
      <w:pPr>
        <w:rPr>
          <w:sz w:val="36"/>
        </w:rPr>
      </w:pPr>
      <w:r w:rsidRPr="009B1238">
        <w:rPr>
          <w:sz w:val="36"/>
        </w:rPr>
        <w:t>Other Suggestions for Being Persuasive</w:t>
      </w:r>
    </w:p>
    <w:p w:rsidR="009B1238" w:rsidRDefault="009B1238"/>
    <w:p w:rsidR="00AF7E69" w:rsidRPr="009B1238" w:rsidRDefault="00AF7E69">
      <w:pPr>
        <w:rPr>
          <w:b/>
          <w:sz w:val="28"/>
        </w:rPr>
      </w:pPr>
      <w:r w:rsidRPr="009B1238">
        <w:rPr>
          <w:b/>
          <w:sz w:val="28"/>
        </w:rPr>
        <w:t>Vocabulary &amp; Phrasing</w:t>
      </w:r>
      <w:r w:rsidR="00285310">
        <w:rPr>
          <w:b/>
          <w:sz w:val="28"/>
        </w:rPr>
        <w:br/>
      </w:r>
    </w:p>
    <w:p w:rsidR="00000000" w:rsidRPr="00AF7E69" w:rsidRDefault="0097585A" w:rsidP="00285310">
      <w:pPr>
        <w:numPr>
          <w:ilvl w:val="0"/>
          <w:numId w:val="6"/>
        </w:numPr>
        <w:spacing w:line="276" w:lineRule="auto"/>
        <w:rPr>
          <w:lang w:val="en-CA"/>
        </w:rPr>
      </w:pPr>
      <w:r w:rsidRPr="00AF7E69">
        <w:t xml:space="preserve">Maintain an appropriate level of formality to be </w:t>
      </w:r>
      <w:r w:rsidRPr="00AF7E69">
        <w:t>taken seriously</w:t>
      </w:r>
    </w:p>
    <w:p w:rsidR="00000000" w:rsidRPr="00AF7E69" w:rsidRDefault="0097585A" w:rsidP="00285310">
      <w:pPr>
        <w:numPr>
          <w:ilvl w:val="1"/>
          <w:numId w:val="6"/>
        </w:numPr>
        <w:spacing w:line="276" w:lineRule="auto"/>
        <w:rPr>
          <w:lang w:val="en-CA"/>
        </w:rPr>
      </w:pPr>
      <w:r w:rsidRPr="00AF7E69">
        <w:t>You or your firm instead of you guys</w:t>
      </w:r>
    </w:p>
    <w:p w:rsidR="00000000" w:rsidRPr="00AF7E69" w:rsidRDefault="0097585A" w:rsidP="00285310">
      <w:pPr>
        <w:numPr>
          <w:ilvl w:val="0"/>
          <w:numId w:val="6"/>
        </w:numPr>
        <w:spacing w:line="276" w:lineRule="auto"/>
        <w:rPr>
          <w:lang w:val="en-CA"/>
        </w:rPr>
      </w:pPr>
      <w:r w:rsidRPr="00AF7E69">
        <w:t>Enunciate clearly and finish all words</w:t>
      </w:r>
    </w:p>
    <w:p w:rsidR="00000000" w:rsidRPr="00AF7E69" w:rsidRDefault="0097585A" w:rsidP="00285310">
      <w:pPr>
        <w:numPr>
          <w:ilvl w:val="1"/>
          <w:numId w:val="6"/>
        </w:numPr>
        <w:spacing w:line="276" w:lineRule="auto"/>
        <w:rPr>
          <w:lang w:val="en-CA"/>
        </w:rPr>
      </w:pPr>
      <w:r w:rsidRPr="00AF7E69">
        <w:t xml:space="preserve">Going to instead of </w:t>
      </w:r>
      <w:proofErr w:type="spellStart"/>
      <w:r w:rsidRPr="00AF7E69">
        <w:t>gonna</w:t>
      </w:r>
      <w:proofErr w:type="spellEnd"/>
    </w:p>
    <w:p w:rsidR="00000000" w:rsidRPr="00AF7E69" w:rsidRDefault="0097585A" w:rsidP="00285310">
      <w:pPr>
        <w:numPr>
          <w:ilvl w:val="0"/>
          <w:numId w:val="6"/>
        </w:numPr>
        <w:spacing w:line="276" w:lineRule="auto"/>
        <w:rPr>
          <w:lang w:val="en-CA"/>
        </w:rPr>
      </w:pPr>
      <w:r w:rsidRPr="00AF7E69">
        <w:t>Use strong language</w:t>
      </w:r>
    </w:p>
    <w:p w:rsidR="00000000" w:rsidRPr="00AF7E69" w:rsidRDefault="0097585A" w:rsidP="00285310">
      <w:pPr>
        <w:numPr>
          <w:ilvl w:val="1"/>
          <w:numId w:val="6"/>
        </w:numPr>
        <w:spacing w:line="276" w:lineRule="auto"/>
        <w:rPr>
          <w:lang w:val="en-CA"/>
        </w:rPr>
      </w:pPr>
      <w:r w:rsidRPr="00AF7E69">
        <w:t>Recomme</w:t>
      </w:r>
      <w:r w:rsidRPr="00AF7E69">
        <w:t xml:space="preserve">nd, demonstrate and prove instead of feel </w:t>
      </w:r>
    </w:p>
    <w:p w:rsidR="00000000" w:rsidRPr="00AF7E69" w:rsidRDefault="0097585A" w:rsidP="00285310">
      <w:pPr>
        <w:numPr>
          <w:ilvl w:val="1"/>
          <w:numId w:val="6"/>
        </w:numPr>
        <w:spacing w:line="276" w:lineRule="auto"/>
        <w:rPr>
          <w:lang w:val="en-CA"/>
        </w:rPr>
      </w:pPr>
      <w:r w:rsidRPr="00AF7E69">
        <w:t xml:space="preserve">Will do instead of </w:t>
      </w:r>
      <w:proofErr w:type="spellStart"/>
      <w:r w:rsidRPr="00AF7E69">
        <w:t>kinda</w:t>
      </w:r>
      <w:proofErr w:type="spellEnd"/>
      <w:r w:rsidRPr="00AF7E69">
        <w:t xml:space="preserve">, maybe, </w:t>
      </w:r>
      <w:proofErr w:type="spellStart"/>
      <w:r w:rsidRPr="00AF7E69">
        <w:t>sorta</w:t>
      </w:r>
      <w:proofErr w:type="spellEnd"/>
      <w:r w:rsidRPr="00AF7E69">
        <w:t>, like</w:t>
      </w:r>
    </w:p>
    <w:p w:rsidR="00000000" w:rsidRPr="00AF7E69" w:rsidRDefault="0097585A" w:rsidP="00285310">
      <w:pPr>
        <w:numPr>
          <w:ilvl w:val="0"/>
          <w:numId w:val="6"/>
        </w:numPr>
        <w:spacing w:line="276" w:lineRule="auto"/>
        <w:rPr>
          <w:lang w:val="en-CA"/>
        </w:rPr>
      </w:pPr>
      <w:r w:rsidRPr="00AF7E69">
        <w:t>Use active voice</w:t>
      </w:r>
    </w:p>
    <w:p w:rsidR="00000000" w:rsidRPr="00AF7E69" w:rsidRDefault="0097585A" w:rsidP="00285310">
      <w:pPr>
        <w:numPr>
          <w:ilvl w:val="1"/>
          <w:numId w:val="6"/>
        </w:numPr>
        <w:spacing w:line="276" w:lineRule="auto"/>
        <w:rPr>
          <w:lang w:val="en-CA"/>
        </w:rPr>
      </w:pPr>
      <w:r w:rsidRPr="00AF7E69">
        <w:t>Somebody killed him instead of he was killed</w:t>
      </w:r>
    </w:p>
    <w:p w:rsidR="00AF7E69" w:rsidRDefault="00AF7E69"/>
    <w:sectPr w:rsidR="00AF7E69" w:rsidSect="000678CC">
      <w:headerReference w:type="default" r:id="rId8"/>
      <w:footerReference w:type="default" r:id="rId9"/>
      <w:pgSz w:w="12240" w:h="15840"/>
      <w:pgMar w:top="720" w:right="720" w:bottom="568" w:left="72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5A" w:rsidRDefault="0097585A" w:rsidP="008975C5">
      <w:r>
        <w:separator/>
      </w:r>
    </w:p>
  </w:endnote>
  <w:endnote w:type="continuationSeparator" w:id="0">
    <w:p w:rsidR="0097585A" w:rsidRDefault="0097585A" w:rsidP="0089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C5" w:rsidRDefault="008975C5">
    <w:pPr>
      <w:pStyle w:val="Footer"/>
    </w:pPr>
    <w:r>
      <w:t>Adapted from Dr. Lisa Watson, 2015</w:t>
    </w:r>
  </w:p>
  <w:p w:rsidR="008975C5" w:rsidRDefault="00897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5A" w:rsidRDefault="0097585A" w:rsidP="008975C5">
      <w:r>
        <w:separator/>
      </w:r>
    </w:p>
  </w:footnote>
  <w:footnote w:type="continuationSeparator" w:id="0">
    <w:p w:rsidR="0097585A" w:rsidRDefault="0097585A" w:rsidP="0089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C5" w:rsidRDefault="008975C5" w:rsidP="008975C5">
    <w:pPr>
      <w:pStyle w:val="Header"/>
      <w:jc w:val="right"/>
    </w:pPr>
    <w:r>
      <w:t>Mishra ELA 10B</w:t>
    </w:r>
  </w:p>
  <w:p w:rsidR="008975C5" w:rsidRPr="000678CC" w:rsidRDefault="008975C5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75A7"/>
    <w:multiLevelType w:val="hybridMultilevel"/>
    <w:tmpl w:val="C3621582"/>
    <w:lvl w:ilvl="0" w:tplc="599C2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C93D0">
      <w:start w:val="5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4A2F0">
      <w:start w:val="5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E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81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64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C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65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AD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862052"/>
    <w:multiLevelType w:val="hybridMultilevel"/>
    <w:tmpl w:val="2AB6ED2C"/>
    <w:lvl w:ilvl="0" w:tplc="67746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A129C">
      <w:start w:val="5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C8E0">
      <w:start w:val="5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80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926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68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44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08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209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A06A86"/>
    <w:multiLevelType w:val="hybridMultilevel"/>
    <w:tmpl w:val="EDFC8764"/>
    <w:lvl w:ilvl="0" w:tplc="9C748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2D1E6">
      <w:start w:val="5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0B542">
      <w:start w:val="5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6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A0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E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C9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4B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054656C"/>
    <w:multiLevelType w:val="hybridMultilevel"/>
    <w:tmpl w:val="3DF070DC"/>
    <w:lvl w:ilvl="0" w:tplc="24D20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3C5AEA">
      <w:start w:val="5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49894">
      <w:start w:val="5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EA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E8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E5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B48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A2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63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2A59DF"/>
    <w:multiLevelType w:val="hybridMultilevel"/>
    <w:tmpl w:val="343A1612"/>
    <w:lvl w:ilvl="0" w:tplc="2124B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EFA8C">
      <w:start w:val="5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23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42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4B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A8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24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4A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E6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28E03C3"/>
    <w:multiLevelType w:val="hybridMultilevel"/>
    <w:tmpl w:val="0C78D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08"/>
    <w:rsid w:val="000678CC"/>
    <w:rsid w:val="00092008"/>
    <w:rsid w:val="00285310"/>
    <w:rsid w:val="002D23F7"/>
    <w:rsid w:val="00746DD2"/>
    <w:rsid w:val="00825001"/>
    <w:rsid w:val="008975C5"/>
    <w:rsid w:val="0097585A"/>
    <w:rsid w:val="009B1238"/>
    <w:rsid w:val="00A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5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5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C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5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5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C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2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3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1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4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61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61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30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92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1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4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4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5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8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0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1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2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56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8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05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20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75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3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07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78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2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0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3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0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0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3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3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Mishra</dc:creator>
  <cp:lastModifiedBy>Christine Mishra</cp:lastModifiedBy>
  <cp:revision>3</cp:revision>
  <dcterms:created xsi:type="dcterms:W3CDTF">2015-01-05T14:13:00Z</dcterms:created>
  <dcterms:modified xsi:type="dcterms:W3CDTF">2015-01-05T15:08:00Z</dcterms:modified>
</cp:coreProperties>
</file>